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896" w:rsidRDefault="007B6896">
      <w:pPr>
        <w:ind w:left="0" w:right="-801" w:hanging="2"/>
        <w:jc w:val="both"/>
        <w:rPr>
          <w:rFonts w:ascii="Calibri" w:eastAsia="Calibri" w:hAnsi="Calibri" w:cs="Calibri"/>
          <w:sz w:val="20"/>
          <w:szCs w:val="20"/>
          <w:highlight w:val="yellow"/>
        </w:rPr>
      </w:pPr>
      <w:bookmarkStart w:id="0" w:name="_heading=h.2et92p0" w:colFirst="0" w:colLast="0"/>
      <w:bookmarkEnd w:id="0"/>
    </w:p>
    <w:p w:rsidR="007B6896" w:rsidRDefault="007B6896">
      <w:pPr>
        <w:ind w:left="0" w:right="-376" w:hanging="2"/>
        <w:jc w:val="both"/>
        <w:rPr>
          <w:rFonts w:ascii="Calibri" w:eastAsia="Calibri" w:hAnsi="Calibri" w:cs="Calibri"/>
          <w:sz w:val="20"/>
          <w:szCs w:val="20"/>
        </w:rPr>
      </w:pPr>
    </w:p>
    <w:p w:rsidR="007B6896" w:rsidRDefault="007B6896">
      <w:pPr>
        <w:ind w:left="0" w:right="-376" w:hanging="2"/>
        <w:jc w:val="both"/>
        <w:rPr>
          <w:rFonts w:ascii="Calibri" w:eastAsia="Calibri" w:hAnsi="Calibri" w:cs="Calibri"/>
          <w:sz w:val="20"/>
          <w:szCs w:val="20"/>
        </w:rPr>
      </w:pPr>
    </w:p>
    <w:p w:rsidR="00E20D31" w:rsidRPr="005E3DF8" w:rsidRDefault="00847E64" w:rsidP="00E20D31">
      <w:pPr>
        <w:ind w:left="0" w:hanging="2"/>
        <w:jc w:val="center"/>
        <w:rPr>
          <w:rFonts w:ascii="Calibri" w:eastAsia="Calibri" w:hAnsi="Calibri" w:cs="Calibri"/>
          <w:b/>
        </w:rPr>
      </w:pPr>
      <w:r>
        <w:rPr>
          <w:rFonts w:ascii="Calibri" w:eastAsia="Calibri" w:hAnsi="Calibri" w:cs="Calibri"/>
          <w:b/>
        </w:rPr>
        <w:t>BASES PARA LA INVITACIÓN MIXTA DE ADJUDICACIÓN</w:t>
      </w:r>
      <w:r w:rsidR="00E20D31">
        <w:rPr>
          <w:rFonts w:ascii="Calibri" w:eastAsia="Calibri" w:hAnsi="Calibri" w:cs="Calibri"/>
          <w:b/>
        </w:rPr>
        <w:t xml:space="preserve"> </w:t>
      </w:r>
      <w:r w:rsidR="00E20D31" w:rsidRPr="00E459E3">
        <w:rPr>
          <w:rFonts w:ascii="Calibri" w:eastAsia="Calibri" w:hAnsi="Calibri" w:cs="Calibri"/>
          <w:b/>
        </w:rPr>
        <w:t>MEDIANTE INVITACIÓN CON COTIZACIÓN DE TRES PROVEEDORES</w:t>
      </w:r>
      <w:r w:rsidR="00E20D31">
        <w:rPr>
          <w:rFonts w:ascii="Calibri" w:eastAsia="Calibri" w:hAnsi="Calibri" w:cs="Calibri"/>
          <w:b/>
        </w:rPr>
        <w:t xml:space="preserve"> No. </w:t>
      </w:r>
      <w:r w:rsidR="005E3DF8" w:rsidRPr="005E3DF8">
        <w:rPr>
          <w:rFonts w:ascii="Calibri" w:eastAsia="Calibri" w:hAnsi="Calibri" w:cs="Calibri"/>
          <w:b/>
        </w:rPr>
        <w:t>M3E-53211122-</w:t>
      </w:r>
      <w:r w:rsidR="005E3DF8" w:rsidRPr="005E3DF8">
        <w:rPr>
          <w:rFonts w:ascii="Calibri" w:eastAsia="Calibri" w:hAnsi="Calibri" w:cs="Calibri"/>
          <w:b/>
        </w:rPr>
        <w:t>1</w:t>
      </w:r>
    </w:p>
    <w:p w:rsidR="007B6896" w:rsidRPr="005E3DF8" w:rsidRDefault="00E20D31" w:rsidP="00E20D31">
      <w:pPr>
        <w:ind w:left="0" w:hanging="2"/>
        <w:jc w:val="center"/>
        <w:rPr>
          <w:rFonts w:ascii="Calibri" w:eastAsia="Calibri" w:hAnsi="Calibri" w:cs="Calibri"/>
          <w:b/>
        </w:rPr>
      </w:pPr>
      <w:r>
        <w:rPr>
          <w:rFonts w:ascii="Calibri" w:eastAsia="Calibri" w:hAnsi="Calibri" w:cs="Calibri"/>
          <w:b/>
        </w:rPr>
        <w:t>PARA LA ADQUISICIÓN DE AUTOMÓVILES Y CAMIONETAS</w:t>
      </w:r>
    </w:p>
    <w:p w:rsidR="007B6896" w:rsidRDefault="007B6896">
      <w:pPr>
        <w:ind w:left="0" w:right="-376" w:hanging="2"/>
        <w:jc w:val="both"/>
        <w:rPr>
          <w:rFonts w:ascii="Calibri" w:eastAsia="Calibri" w:hAnsi="Calibri" w:cs="Calibri"/>
          <w:sz w:val="20"/>
          <w:szCs w:val="20"/>
        </w:rPr>
      </w:pPr>
    </w:p>
    <w:p w:rsidR="007B6896" w:rsidRDefault="00847E64">
      <w:pPr>
        <w:ind w:left="0" w:right="-376" w:hanging="2"/>
        <w:jc w:val="both"/>
        <w:rPr>
          <w:rFonts w:ascii="Calibri" w:eastAsia="Calibri" w:hAnsi="Calibri" w:cs="Calibri"/>
          <w:u w:val="single"/>
        </w:rPr>
      </w:pPr>
      <w:r>
        <w:rPr>
          <w:rFonts w:ascii="Calibri" w:eastAsia="Calibri" w:hAnsi="Calibri" w:cs="Calibri"/>
          <w:b/>
        </w:rPr>
        <w:t xml:space="preserve">FECHA: </w:t>
      </w:r>
      <w:r w:rsidR="00E20D31" w:rsidRPr="00E20D31">
        <w:rPr>
          <w:rFonts w:ascii="Calibri" w:eastAsia="Calibri" w:hAnsi="Calibri" w:cs="Calibri"/>
          <w:b/>
        </w:rPr>
        <w:t>0</w:t>
      </w:r>
      <w:r w:rsidR="002C754F">
        <w:rPr>
          <w:rFonts w:ascii="Calibri" w:eastAsia="Calibri" w:hAnsi="Calibri" w:cs="Calibri"/>
          <w:b/>
        </w:rPr>
        <w:t>7</w:t>
      </w:r>
      <w:r w:rsidRPr="00E20D31">
        <w:rPr>
          <w:rFonts w:ascii="Calibri" w:eastAsia="Calibri" w:hAnsi="Calibri" w:cs="Calibri"/>
          <w:b/>
        </w:rPr>
        <w:t xml:space="preserve"> de </w:t>
      </w:r>
      <w:r w:rsidR="00E20D31" w:rsidRPr="00E20D31">
        <w:rPr>
          <w:rFonts w:ascii="Calibri" w:eastAsia="Calibri" w:hAnsi="Calibri" w:cs="Calibri"/>
          <w:b/>
        </w:rPr>
        <w:t xml:space="preserve"> diciembre de </w:t>
      </w:r>
      <w:r w:rsidRPr="00E20D31">
        <w:rPr>
          <w:rFonts w:ascii="Calibri" w:eastAsia="Calibri" w:hAnsi="Calibri" w:cs="Calibri"/>
          <w:b/>
        </w:rPr>
        <w:t>202</w:t>
      </w:r>
      <w:r w:rsidR="00E20D31" w:rsidRPr="00E20D31">
        <w:rPr>
          <w:rFonts w:ascii="Calibri" w:eastAsia="Calibri" w:hAnsi="Calibri" w:cs="Calibri"/>
          <w:b/>
        </w:rPr>
        <w:t>2.</w:t>
      </w:r>
      <w:r>
        <w:rPr>
          <w:rFonts w:ascii="Calibri" w:eastAsia="Calibri" w:hAnsi="Calibri" w:cs="Calibri"/>
          <w:b/>
        </w:rPr>
        <w:t xml:space="preserve"> </w:t>
      </w:r>
    </w:p>
    <w:p w:rsidR="007B6896" w:rsidRDefault="007B6896">
      <w:pPr>
        <w:ind w:left="0" w:right="-376" w:hanging="2"/>
        <w:jc w:val="both"/>
        <w:rPr>
          <w:rFonts w:ascii="Calibri" w:eastAsia="Calibri" w:hAnsi="Calibri" w:cs="Calibri"/>
          <w:color w:val="FF0000"/>
          <w:sz w:val="20"/>
          <w:szCs w:val="20"/>
        </w:rPr>
      </w:pPr>
    </w:p>
    <w:p w:rsidR="007B6896" w:rsidRDefault="00847E64">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7B6896" w:rsidRDefault="007B6896">
      <w:pPr>
        <w:ind w:left="0" w:right="-376" w:hanging="2"/>
        <w:jc w:val="both"/>
        <w:rPr>
          <w:rFonts w:ascii="Calibri" w:eastAsia="Calibri" w:hAnsi="Calibri" w:cs="Calibri"/>
          <w:sz w:val="20"/>
          <w:szCs w:val="20"/>
          <w:highlight w:val="white"/>
        </w:rPr>
      </w:pPr>
    </w:p>
    <w:p w:rsidR="007B6896" w:rsidRDefault="00847E64">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7B6896" w:rsidRDefault="00847E64">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7B6896" w:rsidRDefault="00847E64">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7B6896" w:rsidRDefault="00847E6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7B6896" w:rsidRDefault="00847E6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7B6896" w:rsidRDefault="00847E6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7B6896" w:rsidRDefault="00847E6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7B6896" w:rsidRDefault="00847E64">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7B6896" w:rsidRDefault="00847E6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7B6896" w:rsidRDefault="00847E64">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7B6896" w:rsidRDefault="007B6896">
      <w:pPr>
        <w:ind w:left="0" w:right="-376" w:hanging="2"/>
        <w:jc w:val="both"/>
        <w:rPr>
          <w:rFonts w:ascii="Calibri" w:eastAsia="Calibri" w:hAnsi="Calibri" w:cs="Calibri"/>
          <w:sz w:val="20"/>
          <w:szCs w:val="20"/>
        </w:rPr>
      </w:pPr>
    </w:p>
    <w:p w:rsidR="007B6896" w:rsidRDefault="00847E64">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w:t>
      </w:r>
      <w:r w:rsidRPr="00CB56CE">
        <w:rPr>
          <w:rFonts w:ascii="Calibri" w:eastAsia="Calibri" w:hAnsi="Calibri" w:cs="Calibri"/>
          <w:b/>
          <w:sz w:val="20"/>
          <w:szCs w:val="20"/>
          <w:u w:val="single"/>
        </w:rPr>
        <w:t>Proveedores actualizado al 20</w:t>
      </w:r>
      <w:r w:rsidR="00E20D31" w:rsidRPr="00CB56CE">
        <w:rPr>
          <w:rFonts w:ascii="Calibri" w:eastAsia="Calibri" w:hAnsi="Calibri" w:cs="Calibri"/>
          <w:b/>
          <w:sz w:val="20"/>
          <w:szCs w:val="20"/>
          <w:u w:val="single"/>
        </w:rPr>
        <w:t>22</w:t>
      </w:r>
      <w:r w:rsidRPr="00CB56CE">
        <w:rPr>
          <w:rFonts w:ascii="Calibri" w:eastAsia="Calibri" w:hAnsi="Calibri" w:cs="Calibri"/>
          <w:sz w:val="20"/>
          <w:szCs w:val="20"/>
        </w:rPr>
        <w:t xml:space="preserve">, los bienes comprendidos en el </w:t>
      </w:r>
      <w:r w:rsidRPr="00CB56CE">
        <w:rPr>
          <w:rFonts w:ascii="Calibri" w:eastAsia="Calibri" w:hAnsi="Calibri" w:cs="Calibri"/>
          <w:b/>
          <w:sz w:val="20"/>
          <w:szCs w:val="20"/>
        </w:rPr>
        <w:t>Anexo I</w:t>
      </w:r>
      <w:r>
        <w:rPr>
          <w:rFonts w:ascii="Calibri" w:eastAsia="Calibri" w:hAnsi="Calibri" w:cs="Calibri"/>
          <w:b/>
          <w:sz w:val="20"/>
          <w:szCs w:val="20"/>
        </w:rPr>
        <w:t xml:space="preserve"> de la invitación </w:t>
      </w:r>
      <w:r w:rsidR="005E3DF8" w:rsidRPr="005E3DF8">
        <w:rPr>
          <w:rFonts w:ascii="Calibri" w:eastAsia="Calibri" w:hAnsi="Calibri" w:cs="Calibri"/>
          <w:b/>
          <w:sz w:val="20"/>
          <w:szCs w:val="20"/>
        </w:rPr>
        <w:t>M3E-53211122-1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7B6896" w:rsidRDefault="007B6896">
      <w:pPr>
        <w:ind w:left="0" w:right="-376" w:hanging="2"/>
        <w:jc w:val="both"/>
        <w:rPr>
          <w:rFonts w:ascii="Calibri" w:eastAsia="Calibri" w:hAnsi="Calibri" w:cs="Calibri"/>
          <w:sz w:val="20"/>
          <w:szCs w:val="20"/>
        </w:rPr>
      </w:pPr>
    </w:p>
    <w:p w:rsidR="007B6896" w:rsidRDefault="00847E64">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7B6896" w:rsidRDefault="007B6896">
      <w:pPr>
        <w:ind w:left="0" w:right="-376" w:hanging="2"/>
        <w:jc w:val="both"/>
        <w:rPr>
          <w:rFonts w:ascii="Calibri" w:eastAsia="Calibri" w:hAnsi="Calibri" w:cs="Calibri"/>
          <w:sz w:val="20"/>
          <w:szCs w:val="20"/>
        </w:rPr>
      </w:pPr>
    </w:p>
    <w:p w:rsidR="007B6896" w:rsidRDefault="00847E64">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7B6896" w:rsidRDefault="007B6896">
      <w:pPr>
        <w:ind w:left="0" w:right="-376" w:hanging="2"/>
        <w:jc w:val="both"/>
        <w:rPr>
          <w:rFonts w:ascii="Calibri" w:eastAsia="Calibri" w:hAnsi="Calibri" w:cs="Calibri"/>
          <w:sz w:val="20"/>
          <w:szCs w:val="20"/>
        </w:rPr>
      </w:pPr>
    </w:p>
    <w:p w:rsidR="007B6896" w:rsidRDefault="00847E64">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7B6896" w:rsidRDefault="007B6896">
      <w:pPr>
        <w:ind w:left="0" w:right="-376" w:hanging="2"/>
        <w:jc w:val="both"/>
        <w:rPr>
          <w:rFonts w:ascii="Calibri" w:eastAsia="Calibri" w:hAnsi="Calibri" w:cs="Calibri"/>
          <w:sz w:val="20"/>
          <w:szCs w:val="20"/>
        </w:rPr>
      </w:pPr>
    </w:p>
    <w:p w:rsidR="007B6896" w:rsidRDefault="00847E64">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9D5262">
        <w:rPr>
          <w:rFonts w:ascii="Calibri" w:eastAsia="Calibri" w:hAnsi="Calibri" w:cs="Calibri"/>
          <w:sz w:val="20"/>
          <w:szCs w:val="20"/>
        </w:rPr>
        <w:t>Anexos I, A,</w:t>
      </w:r>
      <w:r w:rsidR="00872189" w:rsidRPr="009D5262">
        <w:rPr>
          <w:rFonts w:ascii="Calibri" w:eastAsia="Calibri" w:hAnsi="Calibri" w:cs="Calibri"/>
          <w:sz w:val="20"/>
          <w:szCs w:val="20"/>
        </w:rPr>
        <w:t xml:space="preserve"> </w:t>
      </w:r>
      <w:r w:rsidR="00B70E94" w:rsidRPr="009D5262">
        <w:rPr>
          <w:rFonts w:ascii="Calibri" w:eastAsia="Calibri" w:hAnsi="Calibri" w:cs="Calibri"/>
          <w:sz w:val="20"/>
          <w:szCs w:val="20"/>
        </w:rPr>
        <w:t xml:space="preserve">I-A, </w:t>
      </w:r>
      <w:r w:rsidR="00872189" w:rsidRPr="009D5262">
        <w:rPr>
          <w:rFonts w:ascii="Calibri" w:eastAsia="Calibri" w:hAnsi="Calibri" w:cs="Calibri"/>
          <w:sz w:val="20"/>
          <w:szCs w:val="20"/>
        </w:rPr>
        <w:t>AB,</w:t>
      </w:r>
      <w:r w:rsidR="009D5262">
        <w:rPr>
          <w:rFonts w:ascii="Calibri" w:eastAsia="Calibri" w:hAnsi="Calibri" w:cs="Calibri"/>
          <w:sz w:val="20"/>
          <w:szCs w:val="20"/>
        </w:rPr>
        <w:t xml:space="preserve"> B, C, D, E, F </w:t>
      </w:r>
      <w:r w:rsidRPr="009D5262">
        <w:rPr>
          <w:rFonts w:ascii="Calibri" w:eastAsia="Calibri" w:hAnsi="Calibri" w:cs="Calibri"/>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B70E94">
        <w:rPr>
          <w:rFonts w:ascii="Calibri" w:eastAsia="Calibri" w:hAnsi="Calibri" w:cs="Calibri"/>
          <w:sz w:val="20"/>
          <w:szCs w:val="20"/>
        </w:rPr>
        <w:t xml:space="preserve">correo </w:t>
      </w:r>
      <w:hyperlink r:id="rId13" w:history="1">
        <w:r w:rsidR="00CB73AA" w:rsidRPr="00B70E94">
          <w:rPr>
            <w:rStyle w:val="Hipervnculo"/>
            <w:rFonts w:ascii="Calibri" w:eastAsia="Calibri" w:hAnsi="Calibri" w:cs="Calibri"/>
            <w:sz w:val="20"/>
            <w:szCs w:val="20"/>
          </w:rPr>
          <w:t>dherrerc@</w:t>
        </w:r>
      </w:hyperlink>
      <w:hyperlink r:id="rId14">
        <w:r w:rsidRPr="00B70E94">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9D316A" w:rsidRDefault="009D316A">
      <w:pPr>
        <w:ind w:left="0" w:right="-376" w:hanging="2"/>
        <w:jc w:val="both"/>
        <w:rPr>
          <w:rFonts w:ascii="Calibri" w:eastAsia="Calibri" w:hAnsi="Calibri" w:cs="Calibri"/>
          <w:sz w:val="20"/>
          <w:szCs w:val="20"/>
        </w:rPr>
      </w:pPr>
    </w:p>
    <w:p w:rsidR="007B6896" w:rsidRDefault="00847E64">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7B6896" w:rsidRDefault="007B68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6896" w:rsidRDefault="00847E6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502C87" w:rsidRPr="009D5262">
        <w:rPr>
          <w:rFonts w:ascii="Calibri" w:eastAsia="Calibri" w:hAnsi="Calibri" w:cs="Calibri"/>
          <w:b/>
          <w:color w:val="000000"/>
          <w:sz w:val="20"/>
          <w:szCs w:val="20"/>
        </w:rPr>
        <w:t>13</w:t>
      </w:r>
      <w:r w:rsidRPr="009D5262">
        <w:rPr>
          <w:rFonts w:ascii="Calibri" w:eastAsia="Calibri" w:hAnsi="Calibri" w:cs="Calibri"/>
          <w:b/>
          <w:color w:val="000000"/>
          <w:sz w:val="20"/>
          <w:szCs w:val="20"/>
        </w:rPr>
        <w:t xml:space="preserve"> de </w:t>
      </w:r>
      <w:r w:rsidR="00E20D31" w:rsidRPr="009D5262">
        <w:rPr>
          <w:rFonts w:ascii="Calibri" w:eastAsia="Calibri" w:hAnsi="Calibri" w:cs="Calibri"/>
          <w:b/>
          <w:color w:val="000000"/>
          <w:sz w:val="20"/>
          <w:szCs w:val="20"/>
        </w:rPr>
        <w:t>diciembre</w:t>
      </w:r>
      <w:r w:rsidRPr="009D5262">
        <w:rPr>
          <w:rFonts w:ascii="Calibri" w:eastAsia="Calibri" w:hAnsi="Calibri" w:cs="Calibri"/>
          <w:b/>
          <w:color w:val="000000"/>
          <w:sz w:val="20"/>
          <w:szCs w:val="20"/>
        </w:rPr>
        <w:t xml:space="preserve"> de 20</w:t>
      </w:r>
      <w:r w:rsidR="00E20D31" w:rsidRPr="009D5262">
        <w:rPr>
          <w:rFonts w:ascii="Calibri" w:eastAsia="Calibri" w:hAnsi="Calibri" w:cs="Calibri"/>
          <w:b/>
          <w:color w:val="000000"/>
          <w:sz w:val="20"/>
          <w:szCs w:val="20"/>
        </w:rPr>
        <w:t>22</w:t>
      </w:r>
      <w:r w:rsidR="009D5262" w:rsidRPr="009D5262">
        <w:rPr>
          <w:rFonts w:ascii="Calibri" w:eastAsia="Calibri" w:hAnsi="Calibri" w:cs="Calibri"/>
          <w:b/>
          <w:color w:val="000000"/>
          <w:sz w:val="20"/>
          <w:szCs w:val="20"/>
        </w:rPr>
        <w:t>.</w:t>
      </w:r>
    </w:p>
    <w:p w:rsidR="007B6896" w:rsidRDefault="007B68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6896" w:rsidRDefault="00847E64">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w:t>
      </w:r>
      <w:r w:rsidRPr="009D5262">
        <w:rPr>
          <w:rFonts w:ascii="Calibri" w:eastAsia="Calibri" w:hAnsi="Calibri" w:cs="Calibri"/>
          <w:sz w:val="20"/>
          <w:szCs w:val="20"/>
        </w:rPr>
        <w:t xml:space="preserve">día </w:t>
      </w:r>
      <w:r w:rsidR="002C754F" w:rsidRPr="009D5262">
        <w:rPr>
          <w:rFonts w:ascii="Calibri" w:eastAsia="Calibri" w:hAnsi="Calibri" w:cs="Calibri"/>
          <w:b/>
          <w:sz w:val="20"/>
          <w:szCs w:val="20"/>
        </w:rPr>
        <w:t>9</w:t>
      </w:r>
      <w:r w:rsidRPr="009D5262">
        <w:rPr>
          <w:rFonts w:ascii="Calibri" w:eastAsia="Calibri" w:hAnsi="Calibri" w:cs="Calibri"/>
          <w:b/>
          <w:sz w:val="20"/>
          <w:szCs w:val="20"/>
        </w:rPr>
        <w:t xml:space="preserve"> de </w:t>
      </w:r>
      <w:r w:rsidR="00E20D31" w:rsidRPr="009D5262">
        <w:rPr>
          <w:rFonts w:ascii="Calibri" w:eastAsia="Calibri" w:hAnsi="Calibri" w:cs="Calibri"/>
          <w:b/>
          <w:sz w:val="20"/>
          <w:szCs w:val="20"/>
        </w:rPr>
        <w:t>diciembre de 2022 hasta las 12</w:t>
      </w:r>
      <w:r w:rsidRPr="009D5262">
        <w:rPr>
          <w:rFonts w:ascii="Calibri" w:eastAsia="Calibri" w:hAnsi="Calibri" w:cs="Calibri"/>
          <w:b/>
          <w:sz w:val="20"/>
          <w:szCs w:val="20"/>
        </w:rPr>
        <w:t>:</w:t>
      </w:r>
      <w:r w:rsidR="00E20D31" w:rsidRPr="009D5262">
        <w:rPr>
          <w:rFonts w:ascii="Calibri" w:eastAsia="Calibri" w:hAnsi="Calibri" w:cs="Calibri"/>
          <w:b/>
          <w:sz w:val="20"/>
          <w:szCs w:val="20"/>
        </w:rPr>
        <w:t>00</w:t>
      </w:r>
      <w:r w:rsidRPr="009D5262">
        <w:rPr>
          <w:rFonts w:ascii="Calibri" w:eastAsia="Calibri" w:hAnsi="Calibri" w:cs="Calibri"/>
          <w:b/>
          <w:sz w:val="20"/>
          <w:szCs w:val="20"/>
        </w:rPr>
        <w:t xml:space="preserve"> horas</w:t>
      </w:r>
      <w:r w:rsidRPr="009D5262">
        <w:rPr>
          <w:rFonts w:ascii="Calibri" w:eastAsia="Calibri" w:hAnsi="Calibri" w:cs="Calibri"/>
          <w:sz w:val="20"/>
          <w:szCs w:val="20"/>
        </w:rPr>
        <w:t xml:space="preserve">, de igual manera podrá enviarlas vía correo electrónico a la dirección: </w:t>
      </w:r>
      <w:hyperlink r:id="rId15" w:history="1">
        <w:r w:rsidR="00CB73AA" w:rsidRPr="009D5262">
          <w:rPr>
            <w:rStyle w:val="Hipervnculo"/>
            <w:rFonts w:ascii="Calibri" w:eastAsia="Calibri" w:hAnsi="Calibri" w:cs="Calibri"/>
            <w:sz w:val="20"/>
            <w:szCs w:val="20"/>
          </w:rPr>
          <w:t>dherrerc@</w:t>
        </w:r>
      </w:hyperlink>
      <w:hyperlink r:id="rId16">
        <w:r w:rsidR="00CB73AA" w:rsidRPr="009D5262">
          <w:rPr>
            <w:rFonts w:ascii="Calibri" w:eastAsia="Calibri" w:hAnsi="Calibri" w:cs="Calibri"/>
            <w:color w:val="0000FF"/>
            <w:sz w:val="20"/>
            <w:szCs w:val="20"/>
            <w:u w:val="single"/>
          </w:rPr>
          <w:t>guanajuato.gob.mx</w:t>
        </w:r>
      </w:hyperlink>
      <w:r w:rsidRPr="009D5262">
        <w:rPr>
          <w:rFonts w:ascii="Calibri" w:eastAsia="Calibri" w:hAnsi="Calibri" w:cs="Calibri"/>
          <w:sz w:val="20"/>
          <w:szCs w:val="20"/>
        </w:rPr>
        <w:t>. Además deberá confirmar la hora de su</w:t>
      </w:r>
      <w:r>
        <w:rPr>
          <w:rFonts w:ascii="Calibri" w:eastAsia="Calibri" w:hAnsi="Calibri" w:cs="Calibri"/>
          <w:sz w:val="20"/>
          <w:szCs w:val="20"/>
        </w:rPr>
        <w:t xml:space="preserve"> envío con el </w:t>
      </w:r>
      <w:r>
        <w:rPr>
          <w:rFonts w:ascii="Calibri" w:eastAsia="Calibri" w:hAnsi="Calibri" w:cs="Calibri"/>
          <w:b/>
          <w:sz w:val="20"/>
          <w:szCs w:val="20"/>
        </w:rPr>
        <w:t>C.</w:t>
      </w:r>
      <w:r w:rsidR="00E23872">
        <w:rPr>
          <w:rFonts w:ascii="Calibri" w:eastAsia="Calibri" w:hAnsi="Calibri" w:cs="Calibri"/>
          <w:b/>
          <w:sz w:val="20"/>
          <w:szCs w:val="20"/>
        </w:rPr>
        <w:t xml:space="preserve"> </w:t>
      </w:r>
      <w:proofErr w:type="spellStart"/>
      <w:r w:rsidR="00E23872">
        <w:rPr>
          <w:rFonts w:ascii="Calibri" w:eastAsia="Calibri" w:hAnsi="Calibri" w:cs="Calibri"/>
          <w:b/>
          <w:sz w:val="20"/>
          <w:szCs w:val="20"/>
        </w:rPr>
        <w:t>Dainzu</w:t>
      </w:r>
      <w:proofErr w:type="spellEnd"/>
      <w:r w:rsidR="00E23872">
        <w:rPr>
          <w:rFonts w:ascii="Calibri" w:eastAsia="Calibri" w:hAnsi="Calibri" w:cs="Calibri"/>
          <w:b/>
          <w:sz w:val="20"/>
          <w:szCs w:val="20"/>
        </w:rPr>
        <w:t xml:space="preserve"> </w:t>
      </w:r>
      <w:proofErr w:type="spellStart"/>
      <w:r w:rsidR="00E23872">
        <w:rPr>
          <w:rFonts w:ascii="Calibri" w:eastAsia="Calibri" w:hAnsi="Calibri" w:cs="Calibri"/>
          <w:b/>
          <w:sz w:val="20"/>
          <w:szCs w:val="20"/>
        </w:rPr>
        <w:t>Tanivet</w:t>
      </w:r>
      <w:proofErr w:type="spellEnd"/>
      <w:r w:rsidR="00E23872">
        <w:rPr>
          <w:rFonts w:ascii="Calibri" w:eastAsia="Calibri" w:hAnsi="Calibri" w:cs="Calibri"/>
          <w:b/>
          <w:sz w:val="20"/>
          <w:szCs w:val="20"/>
        </w:rPr>
        <w:t xml:space="preserve"> Herrera Castillo</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7B6896" w:rsidRDefault="007B6896">
      <w:pPr>
        <w:ind w:left="0" w:hanging="2"/>
        <w:jc w:val="both"/>
        <w:rPr>
          <w:rFonts w:ascii="Calibri" w:eastAsia="Calibri" w:hAnsi="Calibri" w:cs="Calibri"/>
          <w:sz w:val="20"/>
          <w:szCs w:val="20"/>
        </w:rPr>
      </w:pPr>
    </w:p>
    <w:p w:rsidR="007B6896" w:rsidRPr="00B70E94" w:rsidRDefault="00847E64">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A360D4">
        <w:rPr>
          <w:rFonts w:ascii="Calibri" w:eastAsia="Calibri" w:hAnsi="Calibri" w:cs="Calibri"/>
          <w:color w:val="000000"/>
          <w:sz w:val="20"/>
          <w:szCs w:val="20"/>
        </w:rPr>
        <w:t xml:space="preserve">el </w:t>
      </w:r>
      <w:r w:rsidRPr="00B70E94">
        <w:rPr>
          <w:rFonts w:ascii="Calibri" w:eastAsia="Calibri" w:hAnsi="Calibri" w:cs="Calibri"/>
          <w:b/>
          <w:color w:val="000000"/>
          <w:sz w:val="20"/>
          <w:szCs w:val="20"/>
        </w:rPr>
        <w:t xml:space="preserve">Anexo </w:t>
      </w:r>
      <w:r w:rsidR="00A360D4" w:rsidRPr="00B70E94">
        <w:rPr>
          <w:rFonts w:ascii="Calibri" w:eastAsia="Calibri" w:hAnsi="Calibri" w:cs="Calibri"/>
          <w:b/>
          <w:color w:val="000000"/>
          <w:sz w:val="20"/>
          <w:szCs w:val="20"/>
        </w:rPr>
        <w:t>D</w:t>
      </w:r>
      <w:r w:rsidRPr="00B70E94">
        <w:rPr>
          <w:rFonts w:ascii="Calibri" w:eastAsia="Calibri" w:hAnsi="Calibri" w:cs="Calibri"/>
          <w:b/>
          <w:color w:val="000000"/>
          <w:sz w:val="20"/>
          <w:szCs w:val="20"/>
        </w:rPr>
        <w:t>.</w:t>
      </w:r>
    </w:p>
    <w:p w:rsidR="007B6896" w:rsidRDefault="007B6896">
      <w:pPr>
        <w:ind w:left="0" w:hanging="2"/>
        <w:jc w:val="both"/>
        <w:rPr>
          <w:rFonts w:ascii="Calibri" w:eastAsia="Calibri" w:hAnsi="Calibri" w:cs="Calibri"/>
          <w:sz w:val="20"/>
          <w:szCs w:val="20"/>
        </w:rPr>
      </w:pPr>
    </w:p>
    <w:p w:rsidR="007B6896" w:rsidRDefault="00847E64">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7B6896" w:rsidRDefault="007B6896">
      <w:pPr>
        <w:ind w:left="0" w:hanging="2"/>
        <w:jc w:val="both"/>
        <w:rPr>
          <w:rFonts w:ascii="Calibri" w:eastAsia="Calibri" w:hAnsi="Calibri" w:cs="Calibri"/>
          <w:sz w:val="20"/>
          <w:szCs w:val="20"/>
        </w:rPr>
      </w:pPr>
    </w:p>
    <w:p w:rsidR="007B6896" w:rsidRDefault="00847E64">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7B6896" w:rsidRDefault="00847E64">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7B6896" w:rsidRDefault="00847E6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7B6896" w:rsidRDefault="007B6896">
      <w:pPr>
        <w:ind w:left="0" w:right="-376" w:hanging="2"/>
        <w:jc w:val="both"/>
        <w:rPr>
          <w:rFonts w:ascii="Calibri" w:eastAsia="Calibri" w:hAnsi="Calibri" w:cs="Calibri"/>
          <w:sz w:val="20"/>
          <w:szCs w:val="20"/>
        </w:rPr>
      </w:pPr>
    </w:p>
    <w:p w:rsidR="007B6896" w:rsidRDefault="00847E64" w:rsidP="00E23872">
      <w:pPr>
        <w:numPr>
          <w:ilvl w:val="0"/>
          <w:numId w:val="13"/>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7B6896" w:rsidRDefault="007B6896">
      <w:pPr>
        <w:ind w:left="0" w:right="-376" w:hanging="2"/>
        <w:jc w:val="both"/>
        <w:rPr>
          <w:rFonts w:ascii="Calibri" w:eastAsia="Calibri" w:hAnsi="Calibri" w:cs="Calibri"/>
          <w:sz w:val="20"/>
          <w:szCs w:val="20"/>
        </w:rPr>
      </w:pPr>
    </w:p>
    <w:p w:rsidR="007B6896" w:rsidRDefault="00847E6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w:t>
      </w:r>
      <w:r w:rsidRPr="009D5262">
        <w:rPr>
          <w:rFonts w:ascii="Calibri" w:eastAsia="Calibri" w:hAnsi="Calibri" w:cs="Calibri"/>
          <w:color w:val="000000"/>
          <w:sz w:val="20"/>
          <w:szCs w:val="20"/>
        </w:rPr>
        <w:t xml:space="preserve">día </w:t>
      </w:r>
      <w:r w:rsidR="00E23872" w:rsidRPr="009D5262">
        <w:rPr>
          <w:rFonts w:ascii="Calibri" w:eastAsia="Calibri" w:hAnsi="Calibri" w:cs="Calibri"/>
          <w:b/>
          <w:color w:val="000000"/>
          <w:sz w:val="20"/>
          <w:szCs w:val="20"/>
        </w:rPr>
        <w:t>1</w:t>
      </w:r>
      <w:r w:rsidR="00502C87" w:rsidRPr="009D5262">
        <w:rPr>
          <w:rFonts w:ascii="Calibri" w:eastAsia="Calibri" w:hAnsi="Calibri" w:cs="Calibri"/>
          <w:b/>
          <w:color w:val="000000"/>
          <w:sz w:val="20"/>
          <w:szCs w:val="20"/>
        </w:rPr>
        <w:t>5</w:t>
      </w:r>
      <w:r w:rsidRPr="009D5262">
        <w:rPr>
          <w:rFonts w:ascii="Calibri" w:eastAsia="Calibri" w:hAnsi="Calibri" w:cs="Calibri"/>
          <w:b/>
          <w:color w:val="000000"/>
          <w:sz w:val="20"/>
          <w:szCs w:val="20"/>
        </w:rPr>
        <w:t xml:space="preserve"> de </w:t>
      </w:r>
      <w:r w:rsidR="00CC269C" w:rsidRPr="009D5262">
        <w:rPr>
          <w:rFonts w:ascii="Calibri" w:eastAsia="Calibri" w:hAnsi="Calibri" w:cs="Calibri"/>
          <w:b/>
          <w:color w:val="000000"/>
          <w:sz w:val="20"/>
          <w:szCs w:val="20"/>
        </w:rPr>
        <w:t xml:space="preserve">diciembre de </w:t>
      </w:r>
      <w:r w:rsidRPr="009D5262">
        <w:rPr>
          <w:rFonts w:ascii="Calibri" w:eastAsia="Calibri" w:hAnsi="Calibri" w:cs="Calibri"/>
          <w:b/>
          <w:color w:val="000000"/>
          <w:sz w:val="20"/>
          <w:szCs w:val="20"/>
        </w:rPr>
        <w:t xml:space="preserve"> 20</w:t>
      </w:r>
      <w:r w:rsidR="00CC269C" w:rsidRPr="009D5262">
        <w:rPr>
          <w:rFonts w:ascii="Calibri" w:eastAsia="Calibri" w:hAnsi="Calibri" w:cs="Calibri"/>
          <w:b/>
          <w:color w:val="000000"/>
          <w:sz w:val="20"/>
          <w:szCs w:val="20"/>
        </w:rPr>
        <w:t>22</w:t>
      </w:r>
      <w:r w:rsidRPr="009D5262">
        <w:rPr>
          <w:rFonts w:ascii="Calibri" w:eastAsia="Calibri" w:hAnsi="Calibri" w:cs="Calibri"/>
          <w:b/>
          <w:color w:val="000000"/>
          <w:sz w:val="20"/>
          <w:szCs w:val="20"/>
        </w:rPr>
        <w:t xml:space="preserve"> a las </w:t>
      </w:r>
      <w:r w:rsidR="00CC269C" w:rsidRPr="009D5262">
        <w:rPr>
          <w:rFonts w:ascii="Calibri" w:eastAsia="Calibri" w:hAnsi="Calibri" w:cs="Calibri"/>
          <w:b/>
          <w:color w:val="000000"/>
          <w:sz w:val="20"/>
          <w:szCs w:val="20"/>
        </w:rPr>
        <w:t>1</w:t>
      </w:r>
      <w:r w:rsidR="002C754F" w:rsidRPr="009D5262">
        <w:rPr>
          <w:rFonts w:ascii="Calibri" w:eastAsia="Calibri" w:hAnsi="Calibri" w:cs="Calibri"/>
          <w:b/>
          <w:color w:val="000000"/>
          <w:sz w:val="20"/>
          <w:szCs w:val="20"/>
        </w:rPr>
        <w:t>3</w:t>
      </w:r>
      <w:r w:rsidRPr="009D5262">
        <w:rPr>
          <w:rFonts w:ascii="Calibri" w:eastAsia="Calibri" w:hAnsi="Calibri" w:cs="Calibri"/>
          <w:b/>
          <w:color w:val="000000"/>
          <w:sz w:val="20"/>
          <w:szCs w:val="20"/>
        </w:rPr>
        <w:t>:</w:t>
      </w:r>
      <w:r w:rsidR="00CC269C" w:rsidRPr="009D5262">
        <w:rPr>
          <w:rFonts w:ascii="Calibri" w:eastAsia="Calibri" w:hAnsi="Calibri" w:cs="Calibri"/>
          <w:b/>
          <w:color w:val="000000"/>
          <w:sz w:val="20"/>
          <w:szCs w:val="20"/>
        </w:rPr>
        <w:t>00</w:t>
      </w:r>
      <w:r w:rsidRPr="009D5262">
        <w:rPr>
          <w:rFonts w:ascii="Calibri" w:eastAsia="Calibri" w:hAnsi="Calibri" w:cs="Calibri"/>
          <w:b/>
          <w:color w:val="000000"/>
          <w:sz w:val="20"/>
          <w:szCs w:val="20"/>
        </w:rPr>
        <w:t xml:space="preserve"> horas</w:t>
      </w:r>
      <w:r w:rsidRPr="009D5262">
        <w:rPr>
          <w:rFonts w:ascii="Calibri" w:eastAsia="Calibri" w:hAnsi="Calibri" w:cs="Calibri"/>
          <w:color w:val="000000"/>
          <w:sz w:val="20"/>
          <w:szCs w:val="20"/>
        </w:rPr>
        <w:t>. Se aclara que el sistema no admite  propuestas después de la fecha y hora señaladas. Así mismo, el formato de las propuestas</w:t>
      </w:r>
      <w:r>
        <w:rPr>
          <w:rFonts w:ascii="Calibri" w:eastAsia="Calibri" w:hAnsi="Calibri" w:cs="Calibri"/>
          <w:color w:val="000000"/>
          <w:sz w:val="20"/>
          <w:szCs w:val="20"/>
        </w:rPr>
        <w:t xml:space="preserve">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9D316A" w:rsidRDefault="009D316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6896" w:rsidRDefault="00847E6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w:t>
      </w:r>
      <w:r w:rsidRPr="009D5262">
        <w:rPr>
          <w:rFonts w:ascii="Calibri" w:eastAsia="Calibri" w:hAnsi="Calibri" w:cs="Calibri"/>
          <w:color w:val="000000"/>
          <w:sz w:val="20"/>
          <w:szCs w:val="20"/>
        </w:rPr>
        <w:t xml:space="preserve">participar de manera presencial, deberán entregar los sobres de las propuestas Técnicas y Económicas a más tardar el día </w:t>
      </w:r>
      <w:r w:rsidRPr="009D5262">
        <w:rPr>
          <w:rFonts w:ascii="Calibri" w:eastAsia="Calibri" w:hAnsi="Calibri" w:cs="Calibri"/>
          <w:b/>
          <w:color w:val="000000"/>
          <w:sz w:val="20"/>
          <w:szCs w:val="20"/>
        </w:rPr>
        <w:t xml:space="preserve"> </w:t>
      </w:r>
      <w:r w:rsidR="00CC269C" w:rsidRPr="009D5262">
        <w:rPr>
          <w:rFonts w:ascii="Calibri" w:eastAsia="Calibri" w:hAnsi="Calibri" w:cs="Calibri"/>
          <w:b/>
          <w:color w:val="000000"/>
          <w:sz w:val="20"/>
          <w:szCs w:val="20"/>
        </w:rPr>
        <w:t>1</w:t>
      </w:r>
      <w:r w:rsidR="00502C87" w:rsidRPr="009D5262">
        <w:rPr>
          <w:rFonts w:ascii="Calibri" w:eastAsia="Calibri" w:hAnsi="Calibri" w:cs="Calibri"/>
          <w:b/>
          <w:color w:val="000000"/>
          <w:sz w:val="20"/>
          <w:szCs w:val="20"/>
        </w:rPr>
        <w:t>5</w:t>
      </w:r>
      <w:r w:rsidR="00CC269C" w:rsidRPr="009D5262">
        <w:rPr>
          <w:rFonts w:ascii="Calibri" w:eastAsia="Calibri" w:hAnsi="Calibri" w:cs="Calibri"/>
          <w:b/>
          <w:color w:val="000000"/>
          <w:sz w:val="20"/>
          <w:szCs w:val="20"/>
        </w:rPr>
        <w:t xml:space="preserve"> de diciembre de  2022 a las 1</w:t>
      </w:r>
      <w:r w:rsidR="002C754F" w:rsidRPr="009D5262">
        <w:rPr>
          <w:rFonts w:ascii="Calibri" w:eastAsia="Calibri" w:hAnsi="Calibri" w:cs="Calibri"/>
          <w:b/>
          <w:color w:val="000000"/>
          <w:sz w:val="20"/>
          <w:szCs w:val="20"/>
        </w:rPr>
        <w:t>3</w:t>
      </w:r>
      <w:r w:rsidR="00CC269C" w:rsidRPr="009D5262">
        <w:rPr>
          <w:rFonts w:ascii="Calibri" w:eastAsia="Calibri" w:hAnsi="Calibri" w:cs="Calibri"/>
          <w:b/>
          <w:color w:val="000000"/>
          <w:sz w:val="20"/>
          <w:szCs w:val="20"/>
        </w:rPr>
        <w:t>:00 horas</w:t>
      </w:r>
      <w:r w:rsidRPr="009D5262">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9D5262">
        <w:rPr>
          <w:rFonts w:ascii="Calibri" w:eastAsia="Calibri" w:hAnsi="Calibri" w:cs="Calibri"/>
          <w:color w:val="000000"/>
          <w:sz w:val="20"/>
          <w:szCs w:val="20"/>
        </w:rPr>
        <w:t>Gto</w:t>
      </w:r>
      <w:proofErr w:type="spellEnd"/>
      <w:r w:rsidRPr="009D5262">
        <w:rPr>
          <w:rFonts w:ascii="Calibri" w:eastAsia="Calibri" w:hAnsi="Calibri" w:cs="Calibri"/>
          <w:color w:val="000000"/>
          <w:sz w:val="20"/>
          <w:szCs w:val="20"/>
        </w:rPr>
        <w:t xml:space="preserve">., siendo responsabilidad de los participantes registrar el </w:t>
      </w:r>
      <w:r w:rsidRPr="009D5262">
        <w:rPr>
          <w:rFonts w:ascii="Calibri" w:eastAsia="Calibri" w:hAnsi="Calibri" w:cs="Calibri"/>
          <w:b/>
          <w:color w:val="000000"/>
          <w:sz w:val="20"/>
          <w:szCs w:val="20"/>
        </w:rPr>
        <w:t>ANEXO R</w:t>
      </w:r>
      <w:r w:rsidRPr="009D5262">
        <w:rPr>
          <w:rFonts w:ascii="Calibri" w:eastAsia="Calibri" w:hAnsi="Calibri" w:cs="Calibri"/>
          <w:color w:val="000000"/>
          <w:sz w:val="20"/>
          <w:szCs w:val="20"/>
        </w:rPr>
        <w:t xml:space="preserve"> en el reloj </w:t>
      </w:r>
      <w:proofErr w:type="spellStart"/>
      <w:r w:rsidRPr="009D5262">
        <w:rPr>
          <w:rFonts w:ascii="Calibri" w:eastAsia="Calibri" w:hAnsi="Calibri" w:cs="Calibri"/>
          <w:color w:val="000000"/>
          <w:sz w:val="20"/>
          <w:szCs w:val="20"/>
        </w:rPr>
        <w:t>checador</w:t>
      </w:r>
      <w:proofErr w:type="spellEnd"/>
      <w:r w:rsidRPr="009D5262">
        <w:rPr>
          <w:rFonts w:ascii="Calibri" w:eastAsia="Calibri" w:hAnsi="Calibri" w:cs="Calibri"/>
          <w:color w:val="000000"/>
          <w:sz w:val="20"/>
          <w:szCs w:val="20"/>
        </w:rPr>
        <w:t>, que deberá anexar en la parte exterior del sobre de la propuesta técnica presentada.</w:t>
      </w:r>
    </w:p>
    <w:p w:rsidR="009D316A" w:rsidRDefault="009D316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6896" w:rsidRDefault="007B68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D316A" w:rsidRDefault="009D316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6896" w:rsidRDefault="00847E64" w:rsidP="009D316A">
      <w:pPr>
        <w:numPr>
          <w:ilvl w:val="0"/>
          <w:numId w:val="1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7B6896" w:rsidRDefault="007B68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6896" w:rsidRDefault="00847E6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7B6896" w:rsidRDefault="00847E64">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7B6896" w:rsidRDefault="00847E6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7B6896" w:rsidRDefault="007B68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6896" w:rsidRDefault="00847E64" w:rsidP="009D316A">
      <w:pPr>
        <w:numPr>
          <w:ilvl w:val="0"/>
          <w:numId w:val="13"/>
        </w:numPr>
        <w:ind w:left="0" w:right="-376" w:hanging="2"/>
        <w:jc w:val="both"/>
        <w:rPr>
          <w:rFonts w:ascii="Calibri" w:eastAsia="Calibri" w:hAnsi="Calibri" w:cs="Calibri"/>
        </w:rPr>
      </w:pPr>
      <w:r>
        <w:rPr>
          <w:rFonts w:ascii="Calibri" w:eastAsia="Calibri" w:hAnsi="Calibri" w:cs="Calibri"/>
          <w:b/>
        </w:rPr>
        <w:t>FIRMA DEL PEDIDO O CONTRATO</w:t>
      </w:r>
    </w:p>
    <w:p w:rsidR="007B6896" w:rsidRDefault="007B6896">
      <w:pPr>
        <w:ind w:left="0" w:hanging="2"/>
        <w:jc w:val="both"/>
        <w:rPr>
          <w:rFonts w:ascii="Calibri" w:eastAsia="Calibri" w:hAnsi="Calibri" w:cs="Calibri"/>
          <w:sz w:val="20"/>
          <w:szCs w:val="20"/>
          <w:highlight w:val="red"/>
        </w:rPr>
      </w:pPr>
    </w:p>
    <w:p w:rsidR="007B6896" w:rsidRDefault="00847E64">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7B6896" w:rsidRDefault="007B6896">
      <w:pPr>
        <w:ind w:left="0" w:hanging="2"/>
        <w:jc w:val="both"/>
        <w:rPr>
          <w:rFonts w:ascii="Calibri" w:eastAsia="Calibri" w:hAnsi="Calibri" w:cs="Calibri"/>
          <w:sz w:val="20"/>
          <w:szCs w:val="20"/>
          <w:highlight w:val="red"/>
        </w:rPr>
      </w:pPr>
    </w:p>
    <w:p w:rsidR="007B6896" w:rsidRDefault="00847E64">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7B6896" w:rsidRDefault="007B6896">
      <w:pPr>
        <w:ind w:left="0" w:hanging="2"/>
        <w:jc w:val="both"/>
        <w:rPr>
          <w:rFonts w:ascii="Calibri" w:eastAsia="Calibri" w:hAnsi="Calibri" w:cs="Calibri"/>
          <w:color w:val="000000"/>
          <w:sz w:val="20"/>
          <w:szCs w:val="20"/>
        </w:rPr>
      </w:pPr>
    </w:p>
    <w:p w:rsidR="007B6896" w:rsidRDefault="00847E64" w:rsidP="009D316A">
      <w:pPr>
        <w:numPr>
          <w:ilvl w:val="0"/>
          <w:numId w:val="13"/>
        </w:numPr>
        <w:ind w:left="0" w:right="-376" w:hanging="2"/>
        <w:jc w:val="both"/>
        <w:rPr>
          <w:rFonts w:ascii="Calibri" w:eastAsia="Calibri" w:hAnsi="Calibri" w:cs="Calibri"/>
        </w:rPr>
      </w:pPr>
      <w:r>
        <w:rPr>
          <w:rFonts w:ascii="Calibri" w:eastAsia="Calibri" w:hAnsi="Calibri" w:cs="Calibri"/>
          <w:b/>
        </w:rPr>
        <w:t>LUGAR Y TIEMPO DE ENTREGA</w:t>
      </w:r>
    </w:p>
    <w:p w:rsidR="007B6896" w:rsidRDefault="007B68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C269C" w:rsidRDefault="00CC269C" w:rsidP="00CC26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0F556F">
        <w:rPr>
          <w:rFonts w:ascii="Calibri" w:eastAsia="Calibri" w:hAnsi="Calibri" w:cs="Calibri"/>
          <w:color w:val="000000"/>
          <w:sz w:val="20"/>
          <w:szCs w:val="20"/>
        </w:rPr>
        <w:t>Deberá estipular tiempo de entrega considerando como fecha</w:t>
      </w:r>
      <w:r>
        <w:rPr>
          <w:rFonts w:ascii="Calibri" w:eastAsia="Calibri" w:hAnsi="Calibri" w:cs="Calibri"/>
          <w:color w:val="000000"/>
          <w:sz w:val="20"/>
          <w:szCs w:val="20"/>
        </w:rPr>
        <w:t xml:space="preserve"> máxima</w:t>
      </w:r>
      <w:r w:rsidRPr="000F556F">
        <w:rPr>
          <w:rFonts w:ascii="Calibri" w:eastAsia="Calibri" w:hAnsi="Calibri" w:cs="Calibri"/>
          <w:color w:val="000000"/>
          <w:sz w:val="20"/>
          <w:szCs w:val="20"/>
        </w:rPr>
        <w:t xml:space="preserve"> </w:t>
      </w:r>
      <w:r w:rsidRPr="00084F94">
        <w:rPr>
          <w:rFonts w:ascii="Calibri" w:eastAsia="Calibri" w:hAnsi="Calibri" w:cs="Calibri"/>
          <w:color w:val="000000"/>
          <w:sz w:val="20"/>
          <w:szCs w:val="20"/>
        </w:rPr>
        <w:t xml:space="preserve">de </w:t>
      </w:r>
      <w:r w:rsidRPr="00084F94">
        <w:rPr>
          <w:rFonts w:ascii="Calibri" w:eastAsia="Calibri" w:hAnsi="Calibri" w:cs="Calibri"/>
          <w:b/>
          <w:color w:val="000000"/>
          <w:sz w:val="20"/>
          <w:szCs w:val="20"/>
        </w:rPr>
        <w:t>entrega el  15 de febrero de 202</w:t>
      </w:r>
      <w:r w:rsidR="00872189" w:rsidRPr="00084F94">
        <w:rPr>
          <w:rFonts w:ascii="Calibri" w:eastAsia="Calibri" w:hAnsi="Calibri" w:cs="Calibri"/>
          <w:b/>
          <w:color w:val="000000"/>
          <w:sz w:val="20"/>
          <w:szCs w:val="20"/>
        </w:rPr>
        <w:t>3</w:t>
      </w:r>
      <w:r w:rsidRPr="00084F94">
        <w:rPr>
          <w:rFonts w:ascii="Calibri" w:eastAsia="Calibri" w:hAnsi="Calibri" w:cs="Calibri"/>
          <w:color w:val="000000"/>
          <w:sz w:val="20"/>
          <w:szCs w:val="20"/>
        </w:rPr>
        <w:t>,</w:t>
      </w:r>
      <w:r w:rsidRPr="000F556F">
        <w:rPr>
          <w:rFonts w:ascii="Calibri" w:eastAsia="Calibri" w:hAnsi="Calibri" w:cs="Calibri"/>
          <w:color w:val="000000"/>
          <w:sz w:val="20"/>
          <w:szCs w:val="20"/>
        </w:rPr>
        <w:t xml:space="preserve"> lo anterior dejando sin efecto la fecha mencionada en el Anexo I y la publicada en el portal de </w:t>
      </w:r>
      <w:proofErr w:type="spellStart"/>
      <w:r w:rsidRPr="000F556F">
        <w:rPr>
          <w:rFonts w:ascii="Calibri" w:eastAsia="Calibri" w:hAnsi="Calibri" w:cs="Calibri"/>
          <w:color w:val="000000"/>
          <w:sz w:val="20"/>
          <w:szCs w:val="20"/>
        </w:rPr>
        <w:t>e·compras</w:t>
      </w:r>
      <w:proofErr w:type="spellEnd"/>
      <w:r w:rsidRPr="000F556F">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CC269C" w:rsidRDefault="00CC269C" w:rsidP="00CC26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E0340" w:rsidRDefault="00CC269C" w:rsidP="00CC269C">
      <w:pPr>
        <w:pBdr>
          <w:top w:val="nil"/>
          <w:left w:val="nil"/>
          <w:bottom w:val="nil"/>
          <w:right w:val="nil"/>
          <w:between w:val="nil"/>
        </w:pBdr>
        <w:spacing w:line="240" w:lineRule="auto"/>
        <w:ind w:left="0" w:right="-283" w:hanging="2"/>
        <w:jc w:val="both"/>
        <w:rPr>
          <w:rFonts w:ascii="Arial" w:hAnsi="Arial" w:cs="Arial"/>
          <w:color w:val="222222"/>
          <w:shd w:val="clear" w:color="auto" w:fill="FFFFFF"/>
        </w:rPr>
      </w:pPr>
      <w:r>
        <w:rPr>
          <w:rFonts w:ascii="Calibri" w:eastAsia="Calibri" w:hAnsi="Calibri" w:cs="Calibri"/>
          <w:color w:val="000000"/>
          <w:sz w:val="20"/>
          <w:szCs w:val="20"/>
        </w:rPr>
        <w:t xml:space="preserve">Los bienes deberán ser entregados </w:t>
      </w:r>
      <w:r w:rsidRPr="00FD457E">
        <w:rPr>
          <w:rFonts w:ascii="Calibri" w:eastAsia="Calibri" w:hAnsi="Calibri" w:cs="Calibri"/>
          <w:color w:val="000000"/>
          <w:sz w:val="20"/>
          <w:szCs w:val="20"/>
        </w:rPr>
        <w:t xml:space="preserve">en condiciones Libre a Bordo en Piso en el Almacén de la Dirección ubicado en </w:t>
      </w:r>
      <w:proofErr w:type="spellStart"/>
      <w:r w:rsidRPr="00FD457E">
        <w:rPr>
          <w:rFonts w:ascii="Calibri" w:eastAsia="Calibri" w:hAnsi="Calibri" w:cs="Calibri"/>
          <w:color w:val="000000"/>
          <w:sz w:val="20"/>
          <w:szCs w:val="20"/>
        </w:rPr>
        <w:t>Carr</w:t>
      </w:r>
      <w:proofErr w:type="spellEnd"/>
      <w:r w:rsidRPr="00FD457E">
        <w:rPr>
          <w:rFonts w:ascii="Calibri" w:eastAsia="Calibri" w:hAnsi="Calibri" w:cs="Calibri"/>
          <w:color w:val="000000"/>
          <w:sz w:val="20"/>
          <w:szCs w:val="20"/>
        </w:rPr>
        <w:t xml:space="preserve">. Guanajuato-Juventino Rosas km. 9.5, Col. Yerbabuena, Guanajuato, </w:t>
      </w:r>
      <w:proofErr w:type="spellStart"/>
      <w:r w:rsidRPr="00FD457E">
        <w:rPr>
          <w:rFonts w:ascii="Calibri" w:eastAsia="Calibri" w:hAnsi="Calibri" w:cs="Calibri"/>
          <w:color w:val="000000"/>
          <w:sz w:val="20"/>
          <w:szCs w:val="20"/>
        </w:rPr>
        <w:t>Gto</w:t>
      </w:r>
      <w:proofErr w:type="spellEnd"/>
      <w:r w:rsidRPr="00FD457E">
        <w:rPr>
          <w:rFonts w:ascii="Calibri" w:eastAsia="Calibri" w:hAnsi="Calibri" w:cs="Calibri"/>
          <w:color w:val="000000"/>
          <w:sz w:val="20"/>
          <w:szCs w:val="20"/>
        </w:rPr>
        <w:t xml:space="preserve">., Tel. (473) 7353400 </w:t>
      </w:r>
      <w:proofErr w:type="spellStart"/>
      <w:r w:rsidRPr="00FD457E">
        <w:rPr>
          <w:rFonts w:ascii="Calibri" w:eastAsia="Calibri" w:hAnsi="Calibri" w:cs="Calibri"/>
          <w:color w:val="000000"/>
          <w:sz w:val="20"/>
          <w:szCs w:val="20"/>
        </w:rPr>
        <w:t>ext</w:t>
      </w:r>
      <w:proofErr w:type="spellEnd"/>
      <w:r w:rsidRPr="00FD457E">
        <w:rPr>
          <w:rFonts w:ascii="Calibri" w:eastAsia="Calibri" w:hAnsi="Calibri" w:cs="Calibri"/>
          <w:color w:val="000000"/>
          <w:sz w:val="20"/>
          <w:szCs w:val="20"/>
        </w:rPr>
        <w:t xml:space="preserve"> 1665 y 1664. Horario de recepción  de lunes a viernes de 9:00 a 14:00 horas.</w:t>
      </w:r>
      <w:r w:rsidR="00BE0340" w:rsidRPr="00BE0340">
        <w:rPr>
          <w:rFonts w:ascii="Arial" w:hAnsi="Arial" w:cs="Arial"/>
          <w:color w:val="222222"/>
          <w:shd w:val="clear" w:color="auto" w:fill="FFFFFF"/>
        </w:rPr>
        <w:t xml:space="preserve"> </w:t>
      </w:r>
    </w:p>
    <w:p w:rsidR="00BE0340" w:rsidRDefault="00BE0340" w:rsidP="00CC269C">
      <w:pPr>
        <w:pBdr>
          <w:top w:val="nil"/>
          <w:left w:val="nil"/>
          <w:bottom w:val="nil"/>
          <w:right w:val="nil"/>
          <w:between w:val="nil"/>
        </w:pBdr>
        <w:spacing w:line="240" w:lineRule="auto"/>
        <w:ind w:left="0" w:right="-283" w:hanging="2"/>
        <w:jc w:val="both"/>
        <w:rPr>
          <w:rFonts w:ascii="Arial" w:hAnsi="Arial" w:cs="Arial"/>
          <w:color w:val="222222"/>
          <w:shd w:val="clear" w:color="auto" w:fill="FFFFFF"/>
        </w:rPr>
      </w:pPr>
    </w:p>
    <w:p w:rsidR="00CC269C" w:rsidRPr="00B70E94" w:rsidRDefault="00BE0340" w:rsidP="00CC269C">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B70E94">
        <w:rPr>
          <w:rFonts w:ascii="Calibri" w:eastAsia="Calibri" w:hAnsi="Calibri" w:cs="Calibri"/>
          <w:b/>
          <w:color w:val="000000"/>
          <w:sz w:val="20"/>
          <w:szCs w:val="20"/>
        </w:rPr>
        <w:t>Derivado del cierre anual y del periodo vacacional Institucional se informa que no se recibirán bienes del 26 de diciembre 2022 al 3 de enero 2023, por lo que dichos días serán considerados inhábiles ya que el almacén de la Dirección de Adquisiciones estará cerrado</w:t>
      </w:r>
      <w:r w:rsidR="009D316A" w:rsidRPr="00B70E94">
        <w:rPr>
          <w:rFonts w:ascii="Calibri" w:eastAsia="Calibri" w:hAnsi="Calibri" w:cs="Calibri"/>
          <w:b/>
          <w:color w:val="000000"/>
          <w:sz w:val="20"/>
          <w:szCs w:val="20"/>
        </w:rPr>
        <w:t>.</w:t>
      </w:r>
    </w:p>
    <w:p w:rsidR="009D316A" w:rsidRDefault="009D316A" w:rsidP="00CC26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E0340" w:rsidRDefault="00BE0340">
      <w:pPr>
        <w:ind w:left="0" w:right="-376" w:hanging="2"/>
        <w:jc w:val="both"/>
        <w:rPr>
          <w:rFonts w:ascii="Calibri" w:eastAsia="Calibri" w:hAnsi="Calibri" w:cs="Calibri"/>
          <w:b/>
        </w:rPr>
      </w:pPr>
    </w:p>
    <w:p w:rsidR="007B6896" w:rsidRDefault="00847E64" w:rsidP="009D316A">
      <w:pPr>
        <w:numPr>
          <w:ilvl w:val="0"/>
          <w:numId w:val="13"/>
        </w:numPr>
        <w:ind w:left="0" w:right="-376" w:hanging="2"/>
        <w:jc w:val="both"/>
        <w:rPr>
          <w:rFonts w:ascii="Calibri" w:eastAsia="Calibri" w:hAnsi="Calibri" w:cs="Calibri"/>
        </w:rPr>
      </w:pPr>
      <w:r>
        <w:rPr>
          <w:rFonts w:ascii="Calibri" w:eastAsia="Calibri" w:hAnsi="Calibri" w:cs="Calibri"/>
          <w:b/>
        </w:rPr>
        <w:t>Transporte</w:t>
      </w:r>
    </w:p>
    <w:p w:rsidR="007B6896" w:rsidRDefault="007B6896">
      <w:pPr>
        <w:ind w:left="0" w:right="-376" w:hanging="2"/>
        <w:jc w:val="both"/>
        <w:rPr>
          <w:rFonts w:ascii="Calibri" w:eastAsia="Calibri" w:hAnsi="Calibri" w:cs="Calibri"/>
          <w:sz w:val="20"/>
          <w:szCs w:val="20"/>
        </w:rPr>
      </w:pPr>
    </w:p>
    <w:p w:rsidR="007B6896" w:rsidRDefault="00847E64">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7B6896" w:rsidRDefault="007B6896">
      <w:pPr>
        <w:ind w:left="0" w:right="-376" w:hanging="2"/>
        <w:jc w:val="both"/>
        <w:rPr>
          <w:rFonts w:ascii="Calibri" w:eastAsia="Calibri" w:hAnsi="Calibri" w:cs="Calibri"/>
          <w:sz w:val="20"/>
          <w:szCs w:val="20"/>
        </w:rPr>
      </w:pPr>
    </w:p>
    <w:p w:rsidR="004B482D" w:rsidRPr="001C7B43" w:rsidRDefault="004B482D" w:rsidP="00890C5F">
      <w:pPr>
        <w:ind w:left="0" w:right="-376" w:hanging="2"/>
        <w:jc w:val="both"/>
        <w:rPr>
          <w:rFonts w:ascii="Calibri" w:eastAsia="Calibri" w:hAnsi="Calibri" w:cs="Calibri"/>
          <w:sz w:val="20"/>
          <w:szCs w:val="20"/>
        </w:rPr>
      </w:pPr>
      <w:r w:rsidRPr="001C7B43">
        <w:rPr>
          <w:rFonts w:ascii="Calibri" w:eastAsia="Calibri" w:hAnsi="Calibri" w:cs="Calibri"/>
          <w:sz w:val="20"/>
          <w:szCs w:val="20"/>
        </w:rPr>
        <w:t xml:space="preserve">Así mismo, el participante adjudicado en la </w:t>
      </w:r>
      <w:r w:rsidRPr="00084F94">
        <w:rPr>
          <w:rFonts w:ascii="Calibri" w:eastAsia="Calibri" w:hAnsi="Calibri" w:cs="Calibri"/>
          <w:sz w:val="20"/>
          <w:szCs w:val="20"/>
        </w:rPr>
        <w:t xml:space="preserve">partida </w:t>
      </w:r>
      <w:r w:rsidR="00084F94" w:rsidRPr="00084F94">
        <w:rPr>
          <w:rFonts w:ascii="Calibri" w:eastAsia="Calibri" w:hAnsi="Calibri" w:cs="Calibri"/>
          <w:sz w:val="20"/>
          <w:szCs w:val="20"/>
        </w:rPr>
        <w:t>2</w:t>
      </w:r>
      <w:r w:rsidRPr="001C7B43">
        <w:rPr>
          <w:rFonts w:ascii="Calibri" w:eastAsia="Calibri" w:hAnsi="Calibri" w:cs="Calibri"/>
          <w:sz w:val="20"/>
          <w:szCs w:val="20"/>
        </w:rPr>
        <w:t xml:space="preserve">, deberán entregar  </w:t>
      </w:r>
      <w:r w:rsidR="00084F94" w:rsidRPr="001C7B43">
        <w:rPr>
          <w:rFonts w:ascii="Calibri" w:eastAsia="Calibri" w:hAnsi="Calibri" w:cs="Calibri"/>
          <w:sz w:val="20"/>
          <w:szCs w:val="20"/>
        </w:rPr>
        <w:t xml:space="preserve">los vehículos </w:t>
      </w:r>
      <w:r w:rsidRPr="001C7B43">
        <w:rPr>
          <w:rFonts w:ascii="Calibri" w:eastAsia="Calibri" w:hAnsi="Calibri" w:cs="Calibri"/>
          <w:sz w:val="20"/>
          <w:szCs w:val="20"/>
        </w:rPr>
        <w:t>con un kilometraje no mayor a 100 Km.</w:t>
      </w:r>
    </w:p>
    <w:p w:rsidR="00B70E94" w:rsidRDefault="00B70E94" w:rsidP="00890C5F">
      <w:pPr>
        <w:ind w:left="0" w:right="-376" w:hanging="2"/>
        <w:jc w:val="both"/>
        <w:rPr>
          <w:rFonts w:ascii="Calibri" w:eastAsia="Calibri" w:hAnsi="Calibri" w:cs="Calibri"/>
          <w:sz w:val="20"/>
          <w:szCs w:val="20"/>
        </w:rPr>
      </w:pPr>
    </w:p>
    <w:p w:rsidR="00557753" w:rsidRPr="001C7B43" w:rsidRDefault="00557753" w:rsidP="00890C5F">
      <w:pPr>
        <w:ind w:left="0" w:right="-376" w:hanging="2"/>
        <w:jc w:val="both"/>
        <w:rPr>
          <w:rFonts w:ascii="Calibri" w:eastAsia="Calibri" w:hAnsi="Calibri" w:cs="Calibri"/>
          <w:sz w:val="20"/>
          <w:szCs w:val="20"/>
        </w:rPr>
      </w:pPr>
      <w:r w:rsidRPr="001C7B43">
        <w:rPr>
          <w:rFonts w:ascii="Calibri" w:eastAsia="Calibri" w:hAnsi="Calibri" w:cs="Calibri"/>
          <w:sz w:val="20"/>
          <w:szCs w:val="20"/>
        </w:rPr>
        <w:t xml:space="preserve">De igual forma los licitantes adjudicados en la </w:t>
      </w:r>
      <w:r w:rsidRPr="00084F94">
        <w:rPr>
          <w:rFonts w:ascii="Calibri" w:eastAsia="Calibri" w:hAnsi="Calibri" w:cs="Calibri"/>
          <w:sz w:val="20"/>
          <w:szCs w:val="20"/>
        </w:rPr>
        <w:t xml:space="preserve">partida </w:t>
      </w:r>
      <w:r w:rsidR="00084F94" w:rsidRPr="00084F94">
        <w:rPr>
          <w:rFonts w:ascii="Calibri" w:eastAsia="Calibri" w:hAnsi="Calibri" w:cs="Calibri"/>
          <w:sz w:val="20"/>
          <w:szCs w:val="20"/>
        </w:rPr>
        <w:t>1</w:t>
      </w:r>
      <w:r w:rsidRPr="001C7B43">
        <w:rPr>
          <w:rFonts w:ascii="Calibri" w:eastAsia="Calibri" w:hAnsi="Calibri" w:cs="Calibri"/>
          <w:sz w:val="20"/>
          <w:szCs w:val="20"/>
        </w:rPr>
        <w:t xml:space="preserve">, deberán entregar </w:t>
      </w:r>
      <w:r w:rsidR="00084F94" w:rsidRPr="001C7B43">
        <w:rPr>
          <w:rFonts w:ascii="Calibri" w:eastAsia="Calibri" w:hAnsi="Calibri" w:cs="Calibri"/>
          <w:sz w:val="20"/>
          <w:szCs w:val="20"/>
        </w:rPr>
        <w:t xml:space="preserve">el vehículo </w:t>
      </w:r>
      <w:r w:rsidRPr="001C7B43">
        <w:rPr>
          <w:rFonts w:ascii="Calibri" w:eastAsia="Calibri" w:hAnsi="Calibri" w:cs="Calibri"/>
          <w:sz w:val="20"/>
          <w:szCs w:val="20"/>
        </w:rPr>
        <w:t xml:space="preserve">con un kilometraje no mayor a </w:t>
      </w:r>
      <w:r w:rsidR="00890C5F" w:rsidRPr="00084F94">
        <w:rPr>
          <w:rFonts w:ascii="Calibri" w:eastAsia="Calibri" w:hAnsi="Calibri" w:cs="Calibri"/>
          <w:sz w:val="20"/>
          <w:szCs w:val="20"/>
        </w:rPr>
        <w:t xml:space="preserve">500 </w:t>
      </w:r>
      <w:r w:rsidRPr="00084F94">
        <w:rPr>
          <w:rFonts w:ascii="Calibri" w:eastAsia="Calibri" w:hAnsi="Calibri" w:cs="Calibri"/>
          <w:sz w:val="20"/>
          <w:szCs w:val="20"/>
        </w:rPr>
        <w:t>Km. Siempre y cuando la garantía comience a partir de la entrega a entera satisfacción del área solicitante</w:t>
      </w:r>
      <w:r w:rsidR="00084F94">
        <w:rPr>
          <w:rFonts w:ascii="Calibri" w:eastAsia="Calibri" w:hAnsi="Calibri" w:cs="Calibri"/>
          <w:sz w:val="20"/>
          <w:szCs w:val="20"/>
        </w:rPr>
        <w:t>.</w:t>
      </w:r>
    </w:p>
    <w:p w:rsidR="007B6896" w:rsidRDefault="007B6896">
      <w:pPr>
        <w:ind w:left="0" w:right="-376" w:hanging="2"/>
        <w:jc w:val="both"/>
        <w:rPr>
          <w:rFonts w:ascii="Calibri" w:eastAsia="Calibri" w:hAnsi="Calibri" w:cs="Calibri"/>
          <w:sz w:val="20"/>
          <w:szCs w:val="20"/>
        </w:rPr>
      </w:pPr>
    </w:p>
    <w:p w:rsidR="007B6896" w:rsidRDefault="00847E64">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7B6896" w:rsidRDefault="007B6896">
      <w:pPr>
        <w:ind w:left="0" w:right="-376" w:hanging="2"/>
        <w:jc w:val="both"/>
        <w:rPr>
          <w:rFonts w:ascii="Calibri" w:eastAsia="Calibri" w:hAnsi="Calibri" w:cs="Calibri"/>
          <w:sz w:val="20"/>
          <w:szCs w:val="20"/>
        </w:rPr>
      </w:pPr>
    </w:p>
    <w:p w:rsidR="007B6896" w:rsidRDefault="00847E64">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7B6896" w:rsidRDefault="007B6896">
      <w:pPr>
        <w:ind w:left="0" w:right="-376" w:hanging="2"/>
        <w:jc w:val="both"/>
        <w:rPr>
          <w:rFonts w:ascii="Calibri" w:eastAsia="Calibri" w:hAnsi="Calibri" w:cs="Calibri"/>
          <w:sz w:val="20"/>
          <w:szCs w:val="20"/>
        </w:rPr>
      </w:pPr>
    </w:p>
    <w:p w:rsidR="007B6896" w:rsidRDefault="00847E64">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7B6896" w:rsidRPr="009D316A" w:rsidRDefault="007B6896">
      <w:pPr>
        <w:ind w:left="0" w:right="-376" w:hanging="2"/>
        <w:jc w:val="both"/>
        <w:rPr>
          <w:rFonts w:ascii="Calibri" w:eastAsia="Calibri" w:hAnsi="Calibri" w:cs="Calibri"/>
          <w:sz w:val="20"/>
          <w:szCs w:val="20"/>
        </w:rPr>
      </w:pPr>
    </w:p>
    <w:p w:rsidR="007B6896" w:rsidRPr="009D316A" w:rsidRDefault="00847E6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sidRPr="009D316A">
        <w:rPr>
          <w:rFonts w:ascii="Calibri" w:eastAsia="Calibri" w:hAnsi="Calibri" w:cs="Calibri"/>
          <w:color w:val="000000"/>
          <w:sz w:val="20"/>
          <w:szCs w:val="20"/>
        </w:rPr>
        <w:t xml:space="preserve">Podrán presentar su oferta de manera electrónica a través del portal </w:t>
      </w:r>
      <w:proofErr w:type="spellStart"/>
      <w:r w:rsidRPr="009D316A">
        <w:rPr>
          <w:rFonts w:ascii="Calibri" w:eastAsia="Calibri" w:hAnsi="Calibri" w:cs="Calibri"/>
          <w:b/>
          <w:color w:val="000000"/>
          <w:sz w:val="20"/>
          <w:szCs w:val="20"/>
        </w:rPr>
        <w:t>e·compras</w:t>
      </w:r>
      <w:proofErr w:type="spellEnd"/>
      <w:r w:rsidRPr="009D316A">
        <w:rPr>
          <w:rFonts w:ascii="Calibri" w:eastAsia="Calibri" w:hAnsi="Calibri" w:cs="Calibri"/>
          <w:b/>
          <w:color w:val="000000"/>
          <w:sz w:val="20"/>
          <w:szCs w:val="20"/>
        </w:rPr>
        <w:t xml:space="preserve"> en la página </w:t>
      </w:r>
      <w:hyperlink r:id="rId21">
        <w:r w:rsidRPr="009D316A">
          <w:rPr>
            <w:rFonts w:ascii="Calibri" w:eastAsia="Calibri" w:hAnsi="Calibri" w:cs="Calibri"/>
            <w:b/>
            <w:color w:val="0000FF"/>
            <w:sz w:val="20"/>
            <w:szCs w:val="20"/>
            <w:u w:val="single"/>
          </w:rPr>
          <w:t>https://pseig.guanajuato.gob.mx:9100/irj/portal</w:t>
        </w:r>
      </w:hyperlink>
      <w:r w:rsidRPr="009D316A">
        <w:rPr>
          <w:rFonts w:ascii="Calibri" w:eastAsia="Calibri" w:hAnsi="Calibri" w:cs="Calibri"/>
          <w:b/>
          <w:color w:val="000000"/>
          <w:sz w:val="20"/>
          <w:szCs w:val="20"/>
        </w:rPr>
        <w:t xml:space="preserve"> </w:t>
      </w:r>
      <w:r w:rsidRPr="009D316A">
        <w:rPr>
          <w:rFonts w:ascii="Calibri" w:eastAsia="Calibri" w:hAnsi="Calibri" w:cs="Calibri"/>
          <w:color w:val="000000"/>
          <w:sz w:val="20"/>
          <w:szCs w:val="20"/>
        </w:rPr>
        <w:t xml:space="preserve"> los proveedores actualizados al 2</w:t>
      </w:r>
      <w:r w:rsidR="00CC269C" w:rsidRPr="009D316A">
        <w:rPr>
          <w:rFonts w:ascii="Calibri" w:eastAsia="Calibri" w:hAnsi="Calibri" w:cs="Calibri"/>
          <w:color w:val="000000"/>
          <w:sz w:val="20"/>
          <w:szCs w:val="20"/>
        </w:rPr>
        <w:t>022</w:t>
      </w:r>
      <w:r w:rsidRPr="009D316A">
        <w:rPr>
          <w:rFonts w:ascii="Calibri" w:eastAsia="Calibri" w:hAnsi="Calibri" w:cs="Calibri"/>
          <w:color w:val="000000"/>
          <w:sz w:val="20"/>
          <w:szCs w:val="20"/>
        </w:rPr>
        <w:t xml:space="preserve"> </w:t>
      </w:r>
      <w:r w:rsidRPr="009D316A">
        <w:rPr>
          <w:rFonts w:ascii="Calibri" w:eastAsia="Calibri" w:hAnsi="Calibri" w:cs="Calibri"/>
          <w:b/>
          <w:i/>
          <w:color w:val="000000"/>
          <w:sz w:val="20"/>
          <w:szCs w:val="20"/>
        </w:rPr>
        <w:t xml:space="preserve">en el Padrón Estatal de Proveedores del Gobierno del Estado de Guanajuato </w:t>
      </w:r>
      <w:r w:rsidR="00CC269C" w:rsidRPr="009D316A">
        <w:rPr>
          <w:rFonts w:ascii="Calibri" w:eastAsia="Calibri" w:hAnsi="Calibri" w:cs="Calibri"/>
          <w:b/>
          <w:i/>
          <w:color w:val="000000"/>
          <w:sz w:val="20"/>
          <w:szCs w:val="20"/>
        </w:rPr>
        <w:t>que cuenten con usuario, contraseña y firma electrónica expedida por la Dirección General de Tecnologías de la Información y Telecomunicaciones</w:t>
      </w:r>
      <w:r w:rsidR="00CC269C" w:rsidRPr="009D316A">
        <w:rPr>
          <w:rFonts w:ascii="Calibri" w:eastAsia="Calibri" w:hAnsi="Calibri" w:cs="Calibri"/>
          <w:color w:val="000000"/>
          <w:sz w:val="20"/>
          <w:szCs w:val="20"/>
        </w:rPr>
        <w:t>. El</w:t>
      </w:r>
      <w:r w:rsidRPr="009D316A">
        <w:rPr>
          <w:rFonts w:ascii="Calibri" w:eastAsia="Calibri" w:hAnsi="Calibri" w:cs="Calibri"/>
          <w:color w:val="000000"/>
          <w:sz w:val="20"/>
          <w:szCs w:val="20"/>
        </w:rPr>
        <w:t xml:space="preserve"> manual de uso de </w:t>
      </w:r>
      <w:proofErr w:type="spellStart"/>
      <w:r w:rsidRPr="009D316A">
        <w:rPr>
          <w:rFonts w:ascii="Calibri" w:eastAsia="Calibri" w:hAnsi="Calibri" w:cs="Calibri"/>
          <w:color w:val="000000"/>
          <w:sz w:val="20"/>
          <w:szCs w:val="20"/>
        </w:rPr>
        <w:t>e·compras</w:t>
      </w:r>
      <w:proofErr w:type="spellEnd"/>
      <w:r w:rsidRPr="009D316A">
        <w:rPr>
          <w:rFonts w:ascii="Calibri" w:eastAsia="Calibri" w:hAnsi="Calibri" w:cs="Calibri"/>
          <w:color w:val="000000"/>
          <w:sz w:val="20"/>
          <w:szCs w:val="20"/>
        </w:rPr>
        <w:t xml:space="preserve">, se encuentra a su disposición en la siguiente liga: </w:t>
      </w:r>
      <w:hyperlink r:id="rId22">
        <w:r w:rsidRPr="009D316A">
          <w:rPr>
            <w:rFonts w:ascii="Calibri" w:eastAsia="Calibri" w:hAnsi="Calibri" w:cs="Calibri"/>
            <w:color w:val="0000FF"/>
            <w:sz w:val="20"/>
            <w:szCs w:val="20"/>
            <w:u w:val="single"/>
          </w:rPr>
          <w:t>http://dgrmsg.guanajuato.gob.mx/manuales/manualSRM.pdf</w:t>
        </w:r>
      </w:hyperlink>
      <w:r w:rsidRPr="009D316A">
        <w:rPr>
          <w:rFonts w:ascii="Calibri" w:eastAsia="Calibri" w:hAnsi="Calibri" w:cs="Calibri"/>
          <w:color w:val="000000"/>
          <w:sz w:val="20"/>
          <w:szCs w:val="20"/>
        </w:rPr>
        <w:t>”; debiendo ingresar la siguiente información y documentación:</w:t>
      </w:r>
    </w:p>
    <w:p w:rsidR="007B6896" w:rsidRDefault="007B689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7B6896" w:rsidRDefault="00847E64">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C269C" w:rsidRPr="009D316A" w:rsidRDefault="00CC269C" w:rsidP="00CC269C">
      <w:pPr>
        <w:numPr>
          <w:ilvl w:val="0"/>
          <w:numId w:val="2"/>
        </w:numPr>
        <w:ind w:left="0" w:right="284" w:hanging="2"/>
        <w:jc w:val="both"/>
        <w:rPr>
          <w:rFonts w:ascii="Calibri" w:eastAsia="Calibri" w:hAnsi="Calibri" w:cs="Calibri"/>
          <w:sz w:val="20"/>
          <w:szCs w:val="20"/>
        </w:rPr>
      </w:pPr>
      <w:r w:rsidRPr="009D316A">
        <w:rPr>
          <w:rFonts w:ascii="Calibri" w:eastAsia="Calibri" w:hAnsi="Calibri" w:cs="Calibri"/>
          <w:sz w:val="20"/>
          <w:szCs w:val="20"/>
        </w:rPr>
        <w:t>Deberá ingresar su oferta técnica en el apartado “</w:t>
      </w:r>
      <w:r w:rsidRPr="009D316A">
        <w:rPr>
          <w:rFonts w:ascii="Calibri" w:eastAsia="Calibri" w:hAnsi="Calibri" w:cs="Calibri"/>
          <w:b/>
          <w:sz w:val="20"/>
          <w:szCs w:val="20"/>
        </w:rPr>
        <w:t>Notas y Anexos</w:t>
      </w:r>
      <w:r w:rsidRPr="009D316A">
        <w:rPr>
          <w:rFonts w:ascii="Calibri" w:eastAsia="Calibri" w:hAnsi="Calibri" w:cs="Calibri"/>
          <w:sz w:val="20"/>
          <w:szCs w:val="20"/>
        </w:rPr>
        <w:t xml:space="preserve">” </w:t>
      </w:r>
      <w:r w:rsidRPr="009D316A">
        <w:rPr>
          <w:rFonts w:ascii="Calibri" w:eastAsia="Calibri" w:hAnsi="Calibri" w:cs="Calibri"/>
          <w:b/>
          <w:sz w:val="20"/>
          <w:szCs w:val="20"/>
        </w:rPr>
        <w:t>sección “Notas”</w:t>
      </w:r>
      <w:r w:rsidRPr="009D316A">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CC269C" w:rsidRPr="009D316A" w:rsidRDefault="00CC269C" w:rsidP="00CC269C">
      <w:pPr>
        <w:ind w:left="0" w:right="284" w:hanging="2"/>
        <w:jc w:val="both"/>
        <w:rPr>
          <w:rFonts w:ascii="Calibri" w:eastAsia="Calibri" w:hAnsi="Calibri" w:cs="Calibri"/>
          <w:sz w:val="20"/>
          <w:szCs w:val="20"/>
        </w:rPr>
      </w:pPr>
    </w:p>
    <w:p w:rsidR="00CC269C" w:rsidRPr="009D316A" w:rsidRDefault="00CC269C" w:rsidP="00CC269C">
      <w:pPr>
        <w:ind w:left="0" w:right="284" w:hanging="2"/>
        <w:jc w:val="both"/>
        <w:rPr>
          <w:rFonts w:ascii="Calibri" w:eastAsia="Calibri" w:hAnsi="Calibri" w:cs="Calibri"/>
          <w:sz w:val="20"/>
          <w:szCs w:val="20"/>
        </w:rPr>
      </w:pPr>
      <w:r w:rsidRPr="009D316A">
        <w:rPr>
          <w:rFonts w:ascii="Calibri" w:eastAsia="Calibri" w:hAnsi="Calibri" w:cs="Calibri"/>
          <w:b/>
          <w:sz w:val="20"/>
          <w:szCs w:val="20"/>
        </w:rPr>
        <w:t>Notas:</w:t>
      </w:r>
    </w:p>
    <w:p w:rsidR="00CC269C" w:rsidRPr="009D316A" w:rsidRDefault="00CC269C" w:rsidP="00CC269C">
      <w:pPr>
        <w:numPr>
          <w:ilvl w:val="0"/>
          <w:numId w:val="6"/>
        </w:numPr>
        <w:ind w:left="0" w:right="284" w:hanging="2"/>
        <w:jc w:val="both"/>
        <w:rPr>
          <w:rFonts w:ascii="Calibri" w:eastAsia="Calibri" w:hAnsi="Calibri" w:cs="Calibri"/>
          <w:sz w:val="20"/>
          <w:szCs w:val="20"/>
        </w:rPr>
      </w:pPr>
      <w:r w:rsidRPr="009D316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C269C" w:rsidRPr="009D316A" w:rsidRDefault="00CC269C" w:rsidP="00CC26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C269C" w:rsidRPr="009D316A" w:rsidRDefault="00CC269C" w:rsidP="00CC269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D316A">
        <w:rPr>
          <w:rFonts w:ascii="Calibri" w:eastAsia="Calibri" w:hAnsi="Calibri" w:cs="Calibri"/>
          <w:color w:val="000000"/>
          <w:sz w:val="20"/>
          <w:szCs w:val="20"/>
        </w:rPr>
        <w:t>No se deberán indicar montos económicos en la oferta técnica.</w:t>
      </w:r>
    </w:p>
    <w:p w:rsidR="00CC269C" w:rsidRPr="009D316A" w:rsidRDefault="00CC269C" w:rsidP="00CC26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C269C" w:rsidRPr="009D316A" w:rsidRDefault="00CC269C" w:rsidP="00CC269C">
      <w:pPr>
        <w:numPr>
          <w:ilvl w:val="0"/>
          <w:numId w:val="2"/>
        </w:numPr>
        <w:ind w:left="0" w:right="284" w:hanging="2"/>
        <w:jc w:val="both"/>
        <w:rPr>
          <w:rFonts w:ascii="Calibri" w:eastAsia="Calibri" w:hAnsi="Calibri" w:cs="Calibri"/>
          <w:sz w:val="20"/>
          <w:szCs w:val="20"/>
        </w:rPr>
      </w:pPr>
      <w:r w:rsidRPr="009D316A">
        <w:rPr>
          <w:rFonts w:ascii="Calibri" w:eastAsia="Calibri" w:hAnsi="Calibri" w:cs="Calibri"/>
          <w:sz w:val="20"/>
          <w:szCs w:val="20"/>
        </w:rPr>
        <w:t xml:space="preserve">Anexar los siguientes documentos en el apartado </w:t>
      </w:r>
      <w:r w:rsidRPr="009D316A">
        <w:rPr>
          <w:rFonts w:ascii="Calibri" w:eastAsia="Calibri" w:hAnsi="Calibri" w:cs="Calibri"/>
          <w:b/>
          <w:sz w:val="20"/>
          <w:szCs w:val="20"/>
        </w:rPr>
        <w:t>“Notas y Anexos” sección “Anexos”</w:t>
      </w:r>
    </w:p>
    <w:p w:rsidR="00CC269C" w:rsidRPr="009D316A" w:rsidRDefault="00CC269C" w:rsidP="00CC26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C269C" w:rsidRPr="009D316A" w:rsidRDefault="00CC269C" w:rsidP="009D316A">
      <w:pPr>
        <w:numPr>
          <w:ilvl w:val="1"/>
          <w:numId w:val="2"/>
        </w:numPr>
        <w:ind w:left="0" w:right="284" w:hanging="2"/>
        <w:jc w:val="both"/>
        <w:rPr>
          <w:rFonts w:ascii="Calibri" w:eastAsia="Calibri" w:hAnsi="Calibri" w:cs="Calibri"/>
          <w:sz w:val="20"/>
          <w:szCs w:val="20"/>
        </w:rPr>
      </w:pPr>
      <w:r w:rsidRPr="009D316A">
        <w:rPr>
          <w:rFonts w:ascii="Calibri" w:eastAsia="Calibri" w:hAnsi="Calibri" w:cs="Calibri"/>
          <w:sz w:val="20"/>
          <w:szCs w:val="20"/>
        </w:rPr>
        <w:t xml:space="preserve">Carta de declaración de intereses en hoja membretada y debidamente firmada por el representante o apoderado legal acreditado. (ANEXO C) </w:t>
      </w:r>
      <w:r w:rsidRPr="009D316A">
        <w:rPr>
          <w:rFonts w:ascii="Calibri" w:eastAsia="Calibri" w:hAnsi="Calibri" w:cs="Calibri"/>
          <w:b/>
          <w:sz w:val="20"/>
          <w:szCs w:val="20"/>
        </w:rPr>
        <w:t>(2.1</w:t>
      </w:r>
      <w:r w:rsidRPr="009D316A">
        <w:rPr>
          <w:rFonts w:ascii="Calibri" w:eastAsia="Calibri" w:hAnsi="Calibri" w:cs="Calibri"/>
          <w:b/>
          <w:i/>
          <w:sz w:val="20"/>
          <w:szCs w:val="20"/>
        </w:rPr>
        <w:t>_CDI_#proveedor.*)</w:t>
      </w:r>
    </w:p>
    <w:p w:rsidR="00CC269C" w:rsidRPr="009D316A" w:rsidRDefault="00CC269C" w:rsidP="009D316A">
      <w:pPr>
        <w:ind w:left="0" w:right="284" w:hanging="2"/>
        <w:jc w:val="both"/>
        <w:rPr>
          <w:rFonts w:ascii="Calibri" w:eastAsia="Calibri" w:hAnsi="Calibri" w:cs="Calibri"/>
          <w:sz w:val="20"/>
          <w:szCs w:val="20"/>
        </w:rPr>
      </w:pPr>
    </w:p>
    <w:p w:rsidR="00394FD3" w:rsidRPr="009D316A" w:rsidRDefault="00394FD3" w:rsidP="009D316A">
      <w:pPr>
        <w:numPr>
          <w:ilvl w:val="1"/>
          <w:numId w:val="2"/>
        </w:numPr>
        <w:ind w:left="0" w:right="284" w:hanging="2"/>
        <w:jc w:val="both"/>
        <w:rPr>
          <w:rFonts w:ascii="Calibri" w:eastAsia="Calibri" w:hAnsi="Calibri" w:cs="Calibri"/>
          <w:sz w:val="20"/>
          <w:szCs w:val="20"/>
        </w:rPr>
      </w:pPr>
      <w:r w:rsidRPr="009D316A">
        <w:rPr>
          <w:rFonts w:ascii="Calibri" w:eastAsia="Calibri" w:hAnsi="Calibri" w:cs="Calibri"/>
          <w:sz w:val="20"/>
          <w:szCs w:val="20"/>
        </w:rPr>
        <w:t>Original digitalizado de la Opinión del Cumplimiento de Obligaciones Fiscales expedida por el Servicio de Administración Tributaria (SAT) positiva y vigente, con una fecha de expedición no mayor a 30 días naturales anteriores contados a partir del acto de apertura de la presente Invitación.</w:t>
      </w:r>
      <w:r w:rsidRPr="009D316A">
        <w:rPr>
          <w:rFonts w:ascii="Calibri" w:eastAsia="Calibri" w:hAnsi="Calibri" w:cs="Calibri"/>
          <w:b/>
          <w:sz w:val="20"/>
          <w:szCs w:val="20"/>
        </w:rPr>
        <w:t xml:space="preserve"> (2.2</w:t>
      </w:r>
      <w:r w:rsidRPr="009D316A">
        <w:rPr>
          <w:rFonts w:ascii="Calibri" w:eastAsia="Calibri" w:hAnsi="Calibri" w:cs="Calibri"/>
          <w:b/>
          <w:i/>
          <w:sz w:val="20"/>
          <w:szCs w:val="20"/>
        </w:rPr>
        <w:t>_SAT_#proveedor.*)</w:t>
      </w:r>
    </w:p>
    <w:p w:rsidR="00394FD3" w:rsidRPr="009D316A" w:rsidRDefault="00394FD3" w:rsidP="009D316A">
      <w:pPr>
        <w:ind w:leftChars="0" w:left="576" w:right="284" w:firstLineChars="0" w:firstLine="0"/>
        <w:jc w:val="both"/>
        <w:rPr>
          <w:rFonts w:ascii="Calibri" w:eastAsia="Calibri" w:hAnsi="Calibri" w:cs="Calibri"/>
          <w:sz w:val="20"/>
          <w:szCs w:val="20"/>
        </w:rPr>
      </w:pPr>
    </w:p>
    <w:p w:rsidR="00394FD3" w:rsidRPr="009D316A" w:rsidRDefault="00394FD3"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r w:rsidRPr="009D316A">
        <w:rPr>
          <w:rFonts w:ascii="Calibri" w:eastAsia="Calibri" w:hAnsi="Calibri" w:cs="Calibri"/>
          <w:sz w:val="20"/>
          <w:szCs w:val="20"/>
        </w:rPr>
        <w:t xml:space="preserve"> Dicho documento será validado con posterioridad al acto de apertura, a través de la aplicación desarrollada por el </w:t>
      </w:r>
      <w:r w:rsidRPr="009D316A">
        <w:rPr>
          <w:rFonts w:ascii="Calibri" w:eastAsia="Calibri" w:hAnsi="Calibri" w:cs="Calibri"/>
          <w:b/>
          <w:sz w:val="20"/>
          <w:szCs w:val="20"/>
        </w:rPr>
        <w:t>Sistema de Administración Tributaria (SAT)</w:t>
      </w:r>
      <w:r w:rsidRPr="009D316A">
        <w:rPr>
          <w:rFonts w:ascii="Calibri" w:eastAsia="Calibri" w:hAnsi="Calibri" w:cs="Calibri"/>
          <w:sz w:val="20"/>
          <w:szCs w:val="20"/>
        </w:rPr>
        <w:t xml:space="preserve">  a efecto de verificar el RFC a favor de quien se emitió, la fecha de emisión de la opinión y el sentido en el que se emitió, comprobando con ello que todos los datos coinciden con la opinión impresa entregada como parte de la propuesta técnica.</w:t>
      </w:r>
    </w:p>
    <w:p w:rsidR="00394FD3" w:rsidRPr="009D316A" w:rsidRDefault="00394FD3" w:rsidP="009D316A">
      <w:pPr>
        <w:ind w:leftChars="0" w:left="576" w:right="284" w:firstLineChars="0" w:firstLine="0"/>
        <w:jc w:val="both"/>
        <w:rPr>
          <w:rFonts w:ascii="Calibri" w:eastAsia="Calibri" w:hAnsi="Calibri" w:cs="Calibri"/>
          <w:sz w:val="20"/>
          <w:szCs w:val="20"/>
        </w:rPr>
      </w:pPr>
    </w:p>
    <w:p w:rsidR="00394FD3" w:rsidRPr="009D316A" w:rsidRDefault="00394FD3" w:rsidP="009D316A">
      <w:pPr>
        <w:numPr>
          <w:ilvl w:val="1"/>
          <w:numId w:val="2"/>
        </w:numPr>
        <w:ind w:left="0" w:right="284" w:hanging="2"/>
        <w:jc w:val="both"/>
        <w:rPr>
          <w:rFonts w:ascii="Calibri" w:eastAsia="Calibri" w:hAnsi="Calibri" w:cs="Calibri"/>
          <w:sz w:val="20"/>
          <w:szCs w:val="20"/>
        </w:rPr>
      </w:pPr>
      <w:r w:rsidRPr="009D316A">
        <w:rPr>
          <w:rFonts w:ascii="Calibri" w:eastAsia="Calibri" w:hAnsi="Calibri" w:cs="Calibri"/>
          <w:sz w:val="20"/>
          <w:szCs w:val="20"/>
        </w:rPr>
        <w:t xml:space="preserve">Original digitalizado de la opinión del Cumplimiento de Obligaciones en </w:t>
      </w:r>
      <w:r w:rsidRPr="009D316A">
        <w:rPr>
          <w:rFonts w:ascii="Calibri" w:eastAsia="Calibri" w:hAnsi="Calibri" w:cs="Calibri"/>
          <w:b/>
          <w:sz w:val="20"/>
          <w:szCs w:val="20"/>
        </w:rPr>
        <w:t>materia de Seguridad Social, que alude el Acuerdo número: ACDO.SA1.HCT.101214/281.P.DIR, dictado por el H. Consejo Técnico del Instituto Mexicano del Seguro Social</w:t>
      </w:r>
      <w:r w:rsidRPr="009D316A">
        <w:rPr>
          <w:rFonts w:ascii="Calibri" w:eastAsia="Calibri" w:hAnsi="Calibri" w:cs="Calibri"/>
          <w:sz w:val="20"/>
          <w:szCs w:val="20"/>
        </w:rPr>
        <w:t xml:space="preserve">, en sentido positiva con una fecha de expedición no mayor a 30 días naturales anteriores contados a partir del acto de apertura de la presente invitación. </w:t>
      </w:r>
      <w:r w:rsidRPr="009D316A">
        <w:rPr>
          <w:rFonts w:ascii="Calibri" w:eastAsia="Calibri" w:hAnsi="Calibri" w:cs="Calibri"/>
          <w:b/>
          <w:sz w:val="20"/>
          <w:szCs w:val="20"/>
        </w:rPr>
        <w:t>(2.3</w:t>
      </w:r>
      <w:r w:rsidRPr="009D316A">
        <w:rPr>
          <w:rFonts w:ascii="Calibri" w:eastAsia="Calibri" w:hAnsi="Calibri" w:cs="Calibri"/>
          <w:b/>
          <w:i/>
          <w:sz w:val="20"/>
          <w:szCs w:val="20"/>
        </w:rPr>
        <w:t>_IMSS_#proveedor.*)</w:t>
      </w:r>
    </w:p>
    <w:p w:rsidR="00394FD3" w:rsidRPr="009D316A" w:rsidRDefault="00394FD3" w:rsidP="009D316A">
      <w:pPr>
        <w:ind w:leftChars="0" w:left="576" w:right="284" w:firstLineChars="0" w:firstLine="0"/>
        <w:jc w:val="both"/>
        <w:rPr>
          <w:rFonts w:ascii="Calibri" w:eastAsia="Calibri" w:hAnsi="Calibri" w:cs="Calibri"/>
          <w:sz w:val="20"/>
          <w:szCs w:val="20"/>
        </w:rPr>
      </w:pPr>
    </w:p>
    <w:p w:rsidR="00394FD3" w:rsidRPr="009D316A" w:rsidRDefault="00394FD3"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r w:rsidRPr="009D316A">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394FD3" w:rsidRPr="009D316A" w:rsidRDefault="00394FD3" w:rsidP="009D316A">
      <w:pPr>
        <w:ind w:leftChars="0" w:left="576" w:right="284" w:firstLineChars="0" w:firstLine="0"/>
        <w:jc w:val="both"/>
        <w:rPr>
          <w:rFonts w:ascii="Calibri" w:eastAsia="Calibri" w:hAnsi="Calibri" w:cs="Calibri"/>
          <w:sz w:val="20"/>
          <w:szCs w:val="20"/>
        </w:rPr>
      </w:pPr>
    </w:p>
    <w:p w:rsidR="00394FD3" w:rsidRPr="009D316A" w:rsidRDefault="00394FD3"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r w:rsidRPr="009D316A">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394FD3" w:rsidRPr="009D316A" w:rsidRDefault="00394FD3" w:rsidP="009D316A">
      <w:pPr>
        <w:ind w:leftChars="0" w:left="0" w:right="284" w:firstLineChars="0" w:firstLine="0"/>
        <w:jc w:val="both"/>
        <w:rPr>
          <w:rFonts w:ascii="Calibri" w:eastAsia="Calibri" w:hAnsi="Calibri" w:cs="Calibri"/>
          <w:sz w:val="20"/>
          <w:szCs w:val="20"/>
        </w:rPr>
      </w:pPr>
    </w:p>
    <w:p w:rsidR="00394FD3" w:rsidRPr="009D316A" w:rsidRDefault="00394FD3" w:rsidP="009D316A">
      <w:pPr>
        <w:numPr>
          <w:ilvl w:val="1"/>
          <w:numId w:val="2"/>
        </w:numPr>
        <w:ind w:left="0" w:right="284" w:hanging="2"/>
        <w:jc w:val="both"/>
        <w:rPr>
          <w:rFonts w:ascii="Calibri" w:eastAsia="Calibri" w:hAnsi="Calibri" w:cs="Calibri"/>
          <w:sz w:val="20"/>
          <w:szCs w:val="20"/>
        </w:rPr>
      </w:pPr>
      <w:r w:rsidRPr="009D316A">
        <w:rPr>
          <w:rFonts w:ascii="Calibri" w:eastAsia="Calibri" w:hAnsi="Calibri" w:cs="Calibri"/>
          <w:sz w:val="20"/>
          <w:szCs w:val="20"/>
        </w:rPr>
        <w:t>Original digitalizado de la 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Pr="009D316A">
        <w:rPr>
          <w:rFonts w:ascii="Calibri" w:eastAsia="Calibri" w:hAnsi="Calibri" w:cs="Calibri"/>
          <w:b/>
          <w:sz w:val="20"/>
          <w:szCs w:val="20"/>
        </w:rPr>
        <w:t xml:space="preserve"> (2.4</w:t>
      </w:r>
      <w:r w:rsidRPr="009D316A">
        <w:rPr>
          <w:rFonts w:ascii="Calibri" w:eastAsia="Calibri" w:hAnsi="Calibri" w:cs="Calibri"/>
          <w:b/>
          <w:i/>
          <w:sz w:val="20"/>
          <w:szCs w:val="20"/>
        </w:rPr>
        <w:t>_INFONAVIT_#proveedor.*)</w:t>
      </w:r>
    </w:p>
    <w:p w:rsidR="00394FD3" w:rsidRPr="009D316A" w:rsidRDefault="00394FD3" w:rsidP="009D316A">
      <w:pPr>
        <w:ind w:leftChars="0" w:right="284" w:firstLineChars="0" w:firstLine="0"/>
        <w:jc w:val="both"/>
        <w:rPr>
          <w:rFonts w:ascii="Calibri" w:eastAsia="Calibri" w:hAnsi="Calibri" w:cs="Calibri"/>
          <w:sz w:val="20"/>
          <w:szCs w:val="20"/>
        </w:rPr>
      </w:pPr>
    </w:p>
    <w:p w:rsidR="00394FD3" w:rsidRPr="009D316A" w:rsidRDefault="00394FD3"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r w:rsidRPr="009D316A">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394FD3" w:rsidRPr="009D316A" w:rsidRDefault="00394FD3" w:rsidP="009D316A">
      <w:pPr>
        <w:ind w:leftChars="0" w:right="284" w:firstLineChars="0" w:firstLine="0"/>
        <w:jc w:val="both"/>
        <w:rPr>
          <w:rFonts w:ascii="Calibri" w:eastAsia="Calibri" w:hAnsi="Calibri" w:cs="Calibri"/>
          <w:sz w:val="20"/>
          <w:szCs w:val="20"/>
        </w:rPr>
      </w:pPr>
    </w:p>
    <w:p w:rsidR="00394FD3" w:rsidRPr="009D316A" w:rsidRDefault="00394FD3"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r w:rsidRPr="009D316A">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002291" w:rsidRPr="009D316A" w:rsidRDefault="00002291"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p>
    <w:p w:rsidR="00002291" w:rsidRPr="009D316A" w:rsidRDefault="00002291" w:rsidP="009D316A">
      <w:pPr>
        <w:numPr>
          <w:ilvl w:val="1"/>
          <w:numId w:val="2"/>
        </w:numPr>
        <w:ind w:left="0" w:right="284" w:hanging="2"/>
        <w:jc w:val="both"/>
        <w:textDirection w:val="lrTb"/>
        <w:rPr>
          <w:rFonts w:ascii="Calibri" w:eastAsia="Calibri" w:hAnsi="Calibri" w:cs="Calibri"/>
          <w:b/>
          <w:color w:val="000000"/>
          <w:sz w:val="20"/>
          <w:szCs w:val="20"/>
        </w:rPr>
      </w:pPr>
      <w:r w:rsidRPr="009D316A">
        <w:rPr>
          <w:rFonts w:ascii="Calibri" w:eastAsia="Calibri" w:hAnsi="Calibri" w:cs="Calibri"/>
          <w:sz w:val="20"/>
          <w:szCs w:val="20"/>
        </w:rPr>
        <w:t>C</w:t>
      </w:r>
      <w:r w:rsidRPr="009D316A">
        <w:rPr>
          <w:rFonts w:ascii="Calibri" w:eastAsia="Calibri" w:hAnsi="Calibri" w:cs="Calibri"/>
          <w:color w:val="000000"/>
          <w:sz w:val="20"/>
          <w:szCs w:val="20"/>
        </w:rPr>
        <w:t xml:space="preserve">atálogo o guías de ordenamiento originales de los bienes ofertados, mismo que deberá contener como mínimo la siguiente información: Imagen, ficha técnica, marca y modelo. </w:t>
      </w:r>
      <w:r w:rsidRPr="00CB3B0C">
        <w:rPr>
          <w:rFonts w:ascii="Calibri" w:eastAsia="Calibri" w:hAnsi="Calibri" w:cs="Calibri"/>
          <w:b/>
          <w:color w:val="000000"/>
          <w:sz w:val="20"/>
          <w:szCs w:val="20"/>
        </w:rPr>
        <w:t xml:space="preserve">( Aplica para la  partida </w:t>
      </w:r>
      <w:r w:rsidR="00CB3B0C" w:rsidRPr="00CB3B0C">
        <w:rPr>
          <w:rFonts w:ascii="Calibri" w:eastAsia="Calibri" w:hAnsi="Calibri" w:cs="Calibri"/>
          <w:b/>
          <w:color w:val="000000"/>
          <w:sz w:val="20"/>
          <w:szCs w:val="20"/>
        </w:rPr>
        <w:t>2</w:t>
      </w:r>
      <w:r w:rsidRPr="00CB3B0C">
        <w:rPr>
          <w:rFonts w:ascii="Calibri" w:eastAsia="Calibri" w:hAnsi="Calibri" w:cs="Calibri"/>
          <w:b/>
          <w:color w:val="000000"/>
          <w:sz w:val="20"/>
          <w:szCs w:val="20"/>
        </w:rPr>
        <w:t>)</w:t>
      </w:r>
      <w:r w:rsidRPr="009D316A">
        <w:rPr>
          <w:rFonts w:ascii="Calibri" w:eastAsia="Calibri" w:hAnsi="Calibri" w:cs="Calibri"/>
          <w:b/>
          <w:color w:val="000000"/>
          <w:sz w:val="20"/>
          <w:szCs w:val="20"/>
        </w:rPr>
        <w:t xml:space="preserve"> (2.5_Catalogo_#provedor.*)</w:t>
      </w:r>
      <w:r w:rsidR="00FC39E0" w:rsidRPr="009D316A">
        <w:rPr>
          <w:rFonts w:ascii="Calibri" w:eastAsia="Calibri" w:hAnsi="Calibri" w:cs="Calibri"/>
          <w:b/>
          <w:color w:val="000000"/>
          <w:sz w:val="20"/>
          <w:szCs w:val="20"/>
        </w:rPr>
        <w:t>.</w:t>
      </w:r>
    </w:p>
    <w:p w:rsidR="00002291" w:rsidRPr="009D316A" w:rsidRDefault="00002291" w:rsidP="009D316A">
      <w:pPr>
        <w:pBdr>
          <w:top w:val="nil"/>
          <w:left w:val="nil"/>
          <w:bottom w:val="nil"/>
          <w:right w:val="nil"/>
          <w:between w:val="nil"/>
        </w:pBdr>
        <w:ind w:left="0" w:hanging="2"/>
        <w:jc w:val="both"/>
        <w:rPr>
          <w:rFonts w:ascii="Calibri" w:eastAsia="Calibri" w:hAnsi="Calibri" w:cs="Calibri"/>
          <w:color w:val="000000"/>
          <w:sz w:val="20"/>
          <w:szCs w:val="20"/>
        </w:rPr>
      </w:pPr>
    </w:p>
    <w:p w:rsidR="00002291" w:rsidRPr="009D316A" w:rsidRDefault="00002291" w:rsidP="009D316A">
      <w:pPr>
        <w:pBdr>
          <w:top w:val="nil"/>
          <w:left w:val="nil"/>
          <w:bottom w:val="nil"/>
          <w:right w:val="nil"/>
          <w:between w:val="nil"/>
        </w:pBdr>
        <w:ind w:left="0" w:hanging="2"/>
        <w:jc w:val="both"/>
        <w:rPr>
          <w:rFonts w:ascii="Calibri" w:eastAsia="Calibri" w:hAnsi="Calibri" w:cs="Calibri"/>
          <w:color w:val="000000"/>
          <w:sz w:val="20"/>
          <w:szCs w:val="20"/>
        </w:rPr>
      </w:pPr>
      <w:r w:rsidRPr="009D316A">
        <w:rPr>
          <w:rFonts w:ascii="Calibri" w:eastAsia="Calibri" w:hAnsi="Calibri" w:cs="Calibri"/>
          <w:color w:val="000000"/>
          <w:sz w:val="20"/>
          <w:szCs w:val="20"/>
        </w:rPr>
        <w:t xml:space="preserve">Se aclara que, si entre la descripción de la oferta técnica y lo expresado en el catálogo de producto existen datos contradictorios entre sí, quedará descalificado en  la partida respectiva. </w:t>
      </w:r>
    </w:p>
    <w:p w:rsidR="00002291" w:rsidRPr="009D316A" w:rsidRDefault="00002291" w:rsidP="009D316A">
      <w:pPr>
        <w:pBdr>
          <w:top w:val="nil"/>
          <w:left w:val="nil"/>
          <w:bottom w:val="nil"/>
          <w:right w:val="nil"/>
          <w:between w:val="nil"/>
        </w:pBdr>
        <w:ind w:left="0" w:hanging="2"/>
        <w:jc w:val="both"/>
        <w:rPr>
          <w:rFonts w:ascii="Calibri" w:eastAsia="Calibri" w:hAnsi="Calibri" w:cs="Calibri"/>
          <w:color w:val="000000"/>
          <w:sz w:val="20"/>
          <w:szCs w:val="20"/>
        </w:rPr>
      </w:pPr>
    </w:p>
    <w:p w:rsidR="00002291" w:rsidRPr="009D316A" w:rsidRDefault="00002291" w:rsidP="009D316A">
      <w:pPr>
        <w:pBdr>
          <w:top w:val="nil"/>
          <w:left w:val="nil"/>
          <w:bottom w:val="nil"/>
          <w:right w:val="nil"/>
          <w:between w:val="nil"/>
        </w:pBdr>
        <w:ind w:left="0" w:hanging="2"/>
        <w:jc w:val="both"/>
        <w:rPr>
          <w:rFonts w:ascii="Calibri" w:eastAsia="Calibri" w:hAnsi="Calibri" w:cs="Calibri"/>
          <w:b/>
          <w:color w:val="000000"/>
          <w:sz w:val="20"/>
          <w:szCs w:val="20"/>
        </w:rPr>
      </w:pPr>
      <w:r w:rsidRPr="009D316A">
        <w:rPr>
          <w:rFonts w:ascii="Calibri" w:eastAsia="Calibri" w:hAnsi="Calibri" w:cs="Calibri"/>
          <w:b/>
          <w:color w:val="000000"/>
          <w:sz w:val="20"/>
          <w:szCs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002291" w:rsidRPr="009D316A" w:rsidRDefault="00002291" w:rsidP="009D316A">
      <w:pPr>
        <w:pBdr>
          <w:top w:val="nil"/>
          <w:left w:val="nil"/>
          <w:bottom w:val="nil"/>
          <w:right w:val="nil"/>
          <w:between w:val="nil"/>
        </w:pBdr>
        <w:ind w:left="0" w:hanging="2"/>
        <w:jc w:val="both"/>
        <w:rPr>
          <w:rFonts w:ascii="Calibri" w:eastAsia="Calibri" w:hAnsi="Calibri" w:cs="Calibri"/>
          <w:color w:val="000000"/>
          <w:sz w:val="20"/>
          <w:szCs w:val="20"/>
        </w:rPr>
      </w:pPr>
    </w:p>
    <w:p w:rsidR="00002291" w:rsidRPr="009D316A" w:rsidRDefault="00002291" w:rsidP="009D316A">
      <w:pPr>
        <w:pBdr>
          <w:top w:val="nil"/>
          <w:left w:val="nil"/>
          <w:bottom w:val="nil"/>
          <w:right w:val="nil"/>
          <w:between w:val="nil"/>
        </w:pBdr>
        <w:ind w:left="0" w:hanging="2"/>
        <w:jc w:val="both"/>
        <w:rPr>
          <w:rFonts w:ascii="Calibri" w:eastAsia="Calibri" w:hAnsi="Calibri" w:cs="Calibri"/>
          <w:sz w:val="20"/>
          <w:szCs w:val="20"/>
        </w:rPr>
      </w:pPr>
      <w:r w:rsidRPr="009D316A">
        <w:rPr>
          <w:rFonts w:ascii="Calibri" w:eastAsia="Calibri" w:hAnsi="Calibri" w:cs="Calibri"/>
          <w:sz w:val="20"/>
          <w:szCs w:val="20"/>
        </w:rPr>
        <w:t>En caso de que el catálogo presentado se encuentre en un idioma distinto al español, deberá presentarse con su traducción simple al idioma español.</w:t>
      </w:r>
    </w:p>
    <w:p w:rsidR="00002291" w:rsidRPr="009D316A" w:rsidRDefault="00002291" w:rsidP="009D316A">
      <w:pPr>
        <w:pBdr>
          <w:top w:val="nil"/>
          <w:left w:val="nil"/>
          <w:bottom w:val="nil"/>
          <w:right w:val="nil"/>
          <w:between w:val="nil"/>
        </w:pBdr>
        <w:ind w:left="0" w:hanging="2"/>
        <w:jc w:val="both"/>
        <w:rPr>
          <w:rFonts w:ascii="Calibri" w:eastAsia="Calibri" w:hAnsi="Calibri" w:cs="Calibri"/>
          <w:sz w:val="20"/>
          <w:szCs w:val="20"/>
        </w:rPr>
      </w:pPr>
    </w:p>
    <w:p w:rsidR="00002291" w:rsidRPr="009D316A" w:rsidRDefault="00002291" w:rsidP="009D316A">
      <w:pPr>
        <w:pBdr>
          <w:top w:val="nil"/>
          <w:left w:val="nil"/>
          <w:bottom w:val="nil"/>
          <w:right w:val="nil"/>
          <w:between w:val="nil"/>
        </w:pBdr>
        <w:ind w:left="0" w:hanging="2"/>
        <w:jc w:val="both"/>
        <w:rPr>
          <w:rFonts w:ascii="Calibri" w:eastAsia="Calibri" w:hAnsi="Calibri" w:cs="Calibri"/>
          <w:sz w:val="20"/>
          <w:szCs w:val="20"/>
        </w:rPr>
      </w:pPr>
      <w:r w:rsidRPr="009D316A">
        <w:rPr>
          <w:rFonts w:ascii="Calibri" w:hAnsi="Calibri" w:cs="Calibri"/>
          <w:b/>
          <w:sz w:val="20"/>
          <w:szCs w:val="20"/>
        </w:rPr>
        <w:t>NO SE ACEPTARÁN ADAPTACIONES O MODIFICACIONES EN LOS VEHICULOS (TALES COMO AIRE ACONDICIONADO, SISTEMA DE AUDIO, TIPO DE RODADO, ESPECIFICACIONES EN EL MOTOR Y   TREN MOTRIZ)  QUE NO ESTÉN AVALADAS POR EL FABRICANTE DEL VEHICULO. EN SU CASO, DEBERÁ INCLUIR EN SU PROPUESTA TÉCNICA EL DOCUMENTO ORIGINAL O COPIA DIGITALIZADA DE RESPALDO DEL FABRICANTE.</w:t>
      </w:r>
      <w:r w:rsidR="00AC5F76" w:rsidRPr="009D316A">
        <w:rPr>
          <w:rFonts w:ascii="Calibri" w:hAnsi="Calibri" w:cs="Calibri"/>
          <w:b/>
          <w:sz w:val="20"/>
          <w:szCs w:val="20"/>
        </w:rPr>
        <w:t xml:space="preserve"> (Aplica para la partida </w:t>
      </w:r>
      <w:r w:rsidR="00CB3B0C">
        <w:rPr>
          <w:rFonts w:ascii="Calibri" w:hAnsi="Calibri" w:cs="Calibri"/>
          <w:b/>
          <w:sz w:val="20"/>
          <w:szCs w:val="20"/>
        </w:rPr>
        <w:t>2</w:t>
      </w:r>
      <w:r w:rsidR="00AC5F76" w:rsidRPr="009D316A">
        <w:rPr>
          <w:rFonts w:ascii="Calibri" w:hAnsi="Calibri" w:cs="Calibri"/>
          <w:b/>
          <w:sz w:val="20"/>
          <w:szCs w:val="20"/>
        </w:rPr>
        <w:t>)</w:t>
      </w:r>
    </w:p>
    <w:p w:rsidR="00002291" w:rsidRPr="009D316A" w:rsidRDefault="00002291"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p>
    <w:p w:rsidR="00CC269C" w:rsidRPr="009D316A" w:rsidRDefault="00CC269C" w:rsidP="009D316A">
      <w:pPr>
        <w:numPr>
          <w:ilvl w:val="1"/>
          <w:numId w:val="2"/>
        </w:numPr>
        <w:ind w:left="0" w:right="284" w:hanging="2"/>
        <w:jc w:val="both"/>
        <w:rPr>
          <w:rFonts w:ascii="Calibri" w:eastAsia="Calibri" w:hAnsi="Calibri" w:cs="Calibri"/>
          <w:b/>
          <w:i/>
          <w:sz w:val="20"/>
          <w:szCs w:val="20"/>
        </w:rPr>
      </w:pPr>
      <w:r w:rsidRPr="009D316A">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9D316A">
        <w:rPr>
          <w:rFonts w:ascii="Calibri" w:eastAsia="Calibri" w:hAnsi="Calibri" w:cs="Calibri"/>
          <w:b/>
          <w:sz w:val="20"/>
          <w:szCs w:val="20"/>
        </w:rPr>
        <w:t>(</w:t>
      </w:r>
      <w:r w:rsidR="00AC5F76" w:rsidRPr="009D316A">
        <w:rPr>
          <w:rFonts w:ascii="Calibri" w:eastAsia="Calibri" w:hAnsi="Calibri" w:cs="Calibri"/>
          <w:b/>
          <w:sz w:val="20"/>
          <w:szCs w:val="20"/>
        </w:rPr>
        <w:t>2.6</w:t>
      </w:r>
      <w:r w:rsidRPr="009D316A">
        <w:rPr>
          <w:rFonts w:ascii="Calibri" w:eastAsia="Calibri" w:hAnsi="Calibri" w:cs="Calibri"/>
          <w:b/>
          <w:i/>
          <w:sz w:val="20"/>
          <w:szCs w:val="20"/>
        </w:rPr>
        <w:t>_AB_#proveedor.*)</w:t>
      </w:r>
    </w:p>
    <w:p w:rsidR="006A4239" w:rsidRPr="009D316A" w:rsidRDefault="006A4239" w:rsidP="009D316A">
      <w:pPr>
        <w:ind w:left="0" w:right="284" w:hanging="2"/>
        <w:jc w:val="both"/>
        <w:rPr>
          <w:rFonts w:ascii="Calibri" w:eastAsia="Calibri" w:hAnsi="Calibri" w:cs="Calibri"/>
          <w:b/>
          <w:i/>
          <w:sz w:val="20"/>
          <w:szCs w:val="20"/>
        </w:rPr>
      </w:pPr>
    </w:p>
    <w:p w:rsidR="00002291" w:rsidRPr="009D316A" w:rsidRDefault="006A4239" w:rsidP="009D316A">
      <w:pPr>
        <w:numPr>
          <w:ilvl w:val="1"/>
          <w:numId w:val="2"/>
        </w:numPr>
        <w:ind w:leftChars="0" w:left="0" w:right="284" w:firstLineChars="0" w:firstLine="0"/>
        <w:jc w:val="both"/>
        <w:rPr>
          <w:rFonts w:ascii="Calibri" w:eastAsia="Calibri" w:hAnsi="Calibri" w:cs="Calibri"/>
          <w:b/>
          <w:sz w:val="20"/>
          <w:szCs w:val="20"/>
        </w:rPr>
      </w:pPr>
      <w:r w:rsidRPr="009D316A">
        <w:rPr>
          <w:rFonts w:ascii="Calibri" w:eastAsia="Calibri" w:hAnsi="Calibri" w:cs="Calibri"/>
          <w:b/>
          <w:sz w:val="20"/>
          <w:szCs w:val="20"/>
        </w:rPr>
        <w:t xml:space="preserve"> Anexo A</w:t>
      </w:r>
      <w:r w:rsidRPr="009D316A">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w:t>
      </w:r>
      <w:r w:rsidRPr="009D316A">
        <w:rPr>
          <w:rFonts w:ascii="Calibri" w:eastAsia="Calibri" w:hAnsi="Calibri" w:cs="Calibri"/>
          <w:b/>
          <w:sz w:val="20"/>
          <w:szCs w:val="20"/>
        </w:rPr>
        <w:t xml:space="preserve">deberá indicar </w:t>
      </w:r>
      <w:r w:rsidR="00341604" w:rsidRPr="009D316A">
        <w:rPr>
          <w:rFonts w:ascii="Calibri" w:eastAsia="Calibri" w:hAnsi="Calibri" w:cs="Calibri"/>
          <w:b/>
          <w:sz w:val="20"/>
          <w:szCs w:val="20"/>
        </w:rPr>
        <w:t>marca, modelo versión o paquete y color ofertados</w:t>
      </w:r>
      <w:r w:rsidRPr="009D316A">
        <w:rPr>
          <w:rFonts w:ascii="Calibri" w:eastAsia="Calibri" w:hAnsi="Calibri" w:cs="Calibri"/>
          <w:b/>
          <w:sz w:val="20"/>
          <w:szCs w:val="20"/>
        </w:rPr>
        <w:t xml:space="preserve"> así como la fecha de entrega</w:t>
      </w:r>
      <w:r w:rsidRPr="009D316A">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00AC5F76" w:rsidRPr="009D316A">
        <w:rPr>
          <w:rFonts w:ascii="Calibri" w:eastAsia="Calibri" w:hAnsi="Calibri" w:cs="Calibri"/>
          <w:sz w:val="20"/>
          <w:szCs w:val="20"/>
        </w:rPr>
        <w:t>(</w:t>
      </w:r>
      <w:r w:rsidR="00AC5F76" w:rsidRPr="009D316A">
        <w:rPr>
          <w:rFonts w:ascii="Calibri" w:eastAsia="Calibri" w:hAnsi="Calibri" w:cs="Calibri"/>
          <w:b/>
          <w:sz w:val="20"/>
          <w:szCs w:val="20"/>
        </w:rPr>
        <w:t>2.7_Anexo A_# Proveedor</w:t>
      </w:r>
      <w:r w:rsidR="00AC5F76" w:rsidRPr="009D316A">
        <w:rPr>
          <w:rFonts w:ascii="Calibri" w:eastAsia="Calibri" w:hAnsi="Calibri" w:cs="Calibri"/>
          <w:sz w:val="20"/>
          <w:szCs w:val="20"/>
        </w:rPr>
        <w:t>).</w:t>
      </w:r>
    </w:p>
    <w:p w:rsidR="00AC5F76" w:rsidRPr="009D316A" w:rsidRDefault="00AC5F76" w:rsidP="009D316A">
      <w:pPr>
        <w:ind w:leftChars="0" w:left="0" w:right="284" w:firstLineChars="0" w:firstLine="0"/>
        <w:jc w:val="both"/>
        <w:rPr>
          <w:rFonts w:ascii="Calibri" w:eastAsia="Calibri" w:hAnsi="Calibri" w:cs="Calibri"/>
          <w:b/>
          <w:sz w:val="20"/>
          <w:szCs w:val="20"/>
        </w:rPr>
      </w:pPr>
    </w:p>
    <w:p w:rsidR="00002291" w:rsidRPr="009D316A" w:rsidRDefault="00002291" w:rsidP="009D316A">
      <w:pPr>
        <w:ind w:leftChars="0" w:left="0" w:right="284" w:firstLineChars="0" w:firstLine="0"/>
        <w:jc w:val="both"/>
        <w:rPr>
          <w:rFonts w:ascii="Calibri" w:eastAsia="Calibri" w:hAnsi="Calibri" w:cs="Calibri"/>
          <w:b/>
          <w:color w:val="000000"/>
          <w:sz w:val="20"/>
          <w:szCs w:val="20"/>
          <w:u w:val="single"/>
        </w:rPr>
      </w:pPr>
      <w:r w:rsidRPr="009D316A">
        <w:rPr>
          <w:rFonts w:ascii="Calibri" w:eastAsia="Calibri" w:hAnsi="Calibri" w:cs="Calibri"/>
          <w:b/>
          <w:color w:val="000000"/>
          <w:sz w:val="20"/>
          <w:szCs w:val="20"/>
          <w:u w:val="single"/>
        </w:rPr>
        <w:t>Requisitos adicionales para participar en la partida</w:t>
      </w:r>
      <w:r w:rsidR="00FC39E0" w:rsidRPr="009D316A">
        <w:rPr>
          <w:rFonts w:ascii="Calibri" w:eastAsia="Calibri" w:hAnsi="Calibri" w:cs="Calibri"/>
          <w:b/>
          <w:color w:val="000000"/>
          <w:sz w:val="20"/>
          <w:szCs w:val="20"/>
          <w:u w:val="single"/>
        </w:rPr>
        <w:t xml:space="preserve"> </w:t>
      </w:r>
      <w:r w:rsidR="00CB3B0C">
        <w:rPr>
          <w:rFonts w:ascii="Calibri" w:eastAsia="Calibri" w:hAnsi="Calibri" w:cs="Calibri"/>
          <w:b/>
          <w:color w:val="000000"/>
          <w:sz w:val="20"/>
          <w:szCs w:val="20"/>
          <w:u w:val="single"/>
        </w:rPr>
        <w:t>1</w:t>
      </w:r>
    </w:p>
    <w:p w:rsidR="00002291" w:rsidRPr="009D316A" w:rsidRDefault="00002291" w:rsidP="009D316A">
      <w:pPr>
        <w:ind w:leftChars="0" w:left="0" w:right="284" w:firstLineChars="0" w:firstLine="0"/>
        <w:jc w:val="both"/>
        <w:rPr>
          <w:rFonts w:ascii="Calibri" w:eastAsia="Calibri" w:hAnsi="Calibri" w:cs="Calibri"/>
          <w:b/>
          <w:sz w:val="20"/>
          <w:szCs w:val="20"/>
        </w:rPr>
      </w:pPr>
    </w:p>
    <w:p w:rsidR="00002291" w:rsidRPr="009D316A" w:rsidRDefault="00002291" w:rsidP="009D316A">
      <w:pPr>
        <w:numPr>
          <w:ilvl w:val="1"/>
          <w:numId w:val="2"/>
        </w:numPr>
        <w:ind w:left="0" w:right="284" w:hanging="2"/>
        <w:jc w:val="both"/>
        <w:rPr>
          <w:rFonts w:ascii="Calibri" w:eastAsia="Calibri" w:hAnsi="Calibri" w:cs="Calibri"/>
          <w:sz w:val="20"/>
          <w:szCs w:val="20"/>
        </w:rPr>
      </w:pPr>
      <w:r w:rsidRPr="009D316A">
        <w:rPr>
          <w:rFonts w:ascii="Calibri" w:eastAsia="Calibri" w:hAnsi="Calibri" w:cs="Calibri"/>
          <w:sz w:val="20"/>
          <w:szCs w:val="20"/>
        </w:rPr>
        <w:t xml:space="preserve">Catálogo, ficha técnica o guía de ordenamiento de los bienes ofertados, mismo que deberá contener como mínimo la siguiente información: Imagen, ficha técnica,  marca, modelo. Se aclara que, si entre la descripción de la oferta técnica y lo expresado en el catálogo de producto existen datos contradictorios entre sí, quedará descalificado. </w:t>
      </w:r>
      <w:r w:rsidRPr="009D316A">
        <w:rPr>
          <w:rFonts w:ascii="Calibri" w:eastAsia="Calibri" w:hAnsi="Calibri" w:cs="Calibri"/>
          <w:b/>
          <w:sz w:val="20"/>
          <w:szCs w:val="20"/>
        </w:rPr>
        <w:t>(2.</w:t>
      </w:r>
      <w:r w:rsidR="009B7B3A" w:rsidRPr="009D316A">
        <w:rPr>
          <w:rFonts w:ascii="Calibri" w:eastAsia="Calibri" w:hAnsi="Calibri" w:cs="Calibri"/>
          <w:b/>
          <w:sz w:val="20"/>
          <w:szCs w:val="20"/>
        </w:rPr>
        <w:t>8</w:t>
      </w:r>
      <w:r w:rsidRPr="009D316A">
        <w:rPr>
          <w:rFonts w:ascii="Calibri" w:eastAsia="Calibri" w:hAnsi="Calibri" w:cs="Calibri"/>
          <w:b/>
          <w:i/>
          <w:sz w:val="20"/>
          <w:szCs w:val="20"/>
        </w:rPr>
        <w:t>_CAT_#proveedor.*)</w:t>
      </w:r>
    </w:p>
    <w:p w:rsidR="00002291" w:rsidRPr="009D316A" w:rsidRDefault="00002291" w:rsidP="009D316A">
      <w:pPr>
        <w:pStyle w:val="Textoindependiente3"/>
        <w:ind w:left="0" w:right="-283" w:hanging="2"/>
        <w:jc w:val="both"/>
        <w:rPr>
          <w:rFonts w:ascii="Calibri" w:eastAsia="Calibri" w:hAnsi="Calibri" w:cs="Calibri"/>
          <w:b/>
          <w:color w:val="000000"/>
          <w:sz w:val="20"/>
        </w:rPr>
      </w:pPr>
    </w:p>
    <w:p w:rsidR="00002291" w:rsidRPr="009D316A" w:rsidRDefault="00002291" w:rsidP="009D316A">
      <w:pPr>
        <w:pStyle w:val="Textoindependiente3"/>
        <w:ind w:left="0" w:hanging="2"/>
        <w:jc w:val="both"/>
        <w:rPr>
          <w:rFonts w:ascii="Calibri" w:hAnsi="Calibri" w:cs="Calibri"/>
          <w:b/>
          <w:sz w:val="20"/>
        </w:rPr>
      </w:pPr>
      <w:r w:rsidRPr="009D316A">
        <w:rPr>
          <w:rFonts w:ascii="Calibri" w:hAnsi="Calibri" w:cs="Calibri"/>
          <w:b/>
          <w:sz w:val="20"/>
        </w:rPr>
        <w:t>Además, deberá presentar catálogo del equipamiento adicional solicitado, de acuerdo a lo siguiente:</w:t>
      </w:r>
    </w:p>
    <w:p w:rsidR="00002291" w:rsidRPr="009D316A" w:rsidRDefault="00002291" w:rsidP="009D316A">
      <w:pPr>
        <w:pStyle w:val="Textoindependiente3"/>
        <w:ind w:left="0" w:hanging="2"/>
        <w:jc w:val="both"/>
        <w:rPr>
          <w:rFonts w:ascii="Calibri" w:hAnsi="Calibri" w:cs="Calibri"/>
          <w:b/>
          <w:sz w:val="20"/>
        </w:rPr>
      </w:pP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9"/>
        <w:gridCol w:w="7096"/>
      </w:tblGrid>
      <w:tr w:rsidR="00002291" w:rsidRPr="009D316A" w:rsidTr="00935B40">
        <w:tc>
          <w:tcPr>
            <w:tcW w:w="1589" w:type="dxa"/>
            <w:shd w:val="clear" w:color="auto" w:fill="auto"/>
          </w:tcPr>
          <w:p w:rsidR="00002291" w:rsidRPr="009D316A" w:rsidRDefault="00002291" w:rsidP="009D316A">
            <w:pPr>
              <w:pStyle w:val="Textoindependiente3"/>
              <w:ind w:left="0" w:hanging="2"/>
              <w:jc w:val="both"/>
              <w:rPr>
                <w:rFonts w:ascii="Calibri" w:hAnsi="Calibri" w:cs="Calibri"/>
                <w:b/>
                <w:sz w:val="20"/>
              </w:rPr>
            </w:pPr>
            <w:r w:rsidRPr="009D316A">
              <w:rPr>
                <w:rFonts w:ascii="Calibri" w:hAnsi="Calibri" w:cs="Calibri"/>
                <w:b/>
                <w:sz w:val="20"/>
              </w:rPr>
              <w:t>PARTIDA</w:t>
            </w:r>
          </w:p>
        </w:tc>
        <w:tc>
          <w:tcPr>
            <w:tcW w:w="7096" w:type="dxa"/>
            <w:shd w:val="clear" w:color="auto" w:fill="auto"/>
          </w:tcPr>
          <w:p w:rsidR="00002291" w:rsidRPr="009D316A" w:rsidRDefault="00002291" w:rsidP="009D316A">
            <w:pPr>
              <w:pStyle w:val="Textoindependiente3"/>
              <w:ind w:left="0" w:hanging="2"/>
              <w:jc w:val="both"/>
              <w:rPr>
                <w:rFonts w:ascii="Calibri" w:hAnsi="Calibri" w:cs="Calibri"/>
                <w:b/>
                <w:sz w:val="20"/>
              </w:rPr>
            </w:pPr>
            <w:r w:rsidRPr="009D316A">
              <w:rPr>
                <w:rFonts w:ascii="Calibri" w:hAnsi="Calibri" w:cs="Calibri"/>
                <w:b/>
                <w:sz w:val="20"/>
              </w:rPr>
              <w:t>EQUIPAMIENTO</w:t>
            </w:r>
          </w:p>
        </w:tc>
      </w:tr>
      <w:tr w:rsidR="00002291" w:rsidRPr="009D316A" w:rsidTr="00935B40">
        <w:tc>
          <w:tcPr>
            <w:tcW w:w="1589" w:type="dxa"/>
            <w:shd w:val="clear" w:color="auto" w:fill="auto"/>
          </w:tcPr>
          <w:p w:rsidR="00002291" w:rsidRPr="009D316A" w:rsidRDefault="00CB3B0C" w:rsidP="009D316A">
            <w:pPr>
              <w:pStyle w:val="Textoindependiente3"/>
              <w:ind w:left="0" w:hanging="2"/>
              <w:jc w:val="both"/>
              <w:rPr>
                <w:rFonts w:ascii="Calibri" w:hAnsi="Calibri" w:cs="Calibri"/>
                <w:sz w:val="20"/>
              </w:rPr>
            </w:pPr>
            <w:r>
              <w:rPr>
                <w:rFonts w:ascii="Calibri" w:hAnsi="Calibri" w:cs="Calibri"/>
                <w:sz w:val="20"/>
              </w:rPr>
              <w:t>1</w:t>
            </w:r>
          </w:p>
        </w:tc>
        <w:tc>
          <w:tcPr>
            <w:tcW w:w="7096" w:type="dxa"/>
            <w:shd w:val="clear" w:color="auto" w:fill="auto"/>
          </w:tcPr>
          <w:p w:rsidR="00002291" w:rsidRPr="009D316A" w:rsidRDefault="00CB3B0C" w:rsidP="00CB3B0C">
            <w:pPr>
              <w:pStyle w:val="Textoindependiente3"/>
              <w:ind w:left="0" w:hanging="2"/>
              <w:jc w:val="both"/>
              <w:rPr>
                <w:rFonts w:ascii="Calibri" w:hAnsi="Calibri" w:cs="Calibri"/>
                <w:sz w:val="20"/>
                <w:highlight w:val="yellow"/>
              </w:rPr>
            </w:pPr>
            <w:r>
              <w:rPr>
                <w:rFonts w:ascii="Calibri" w:hAnsi="Calibri" w:cs="Calibri"/>
                <w:sz w:val="20"/>
              </w:rPr>
              <w:t>To</w:t>
            </w:r>
            <w:r w:rsidR="00002291" w:rsidRPr="009D316A">
              <w:rPr>
                <w:rFonts w:ascii="Calibri" w:hAnsi="Calibri" w:cs="Calibri"/>
                <w:sz w:val="20"/>
              </w:rPr>
              <w:t xml:space="preserve">rreta, sirena y </w:t>
            </w:r>
            <w:r w:rsidR="00002291" w:rsidRPr="00CB3B0C">
              <w:rPr>
                <w:rFonts w:ascii="Calibri" w:hAnsi="Calibri" w:cs="Calibri"/>
                <w:sz w:val="20"/>
              </w:rPr>
              <w:t>bocina</w:t>
            </w:r>
            <w:r w:rsidRPr="00CB3B0C">
              <w:rPr>
                <w:rFonts w:ascii="Calibri" w:hAnsi="Calibri" w:cs="Calibri"/>
                <w:sz w:val="20"/>
              </w:rPr>
              <w:t>.</w:t>
            </w:r>
          </w:p>
        </w:tc>
      </w:tr>
    </w:tbl>
    <w:p w:rsidR="00002291" w:rsidRPr="009D316A" w:rsidRDefault="00002291" w:rsidP="009D316A">
      <w:pPr>
        <w:pStyle w:val="Textoindependiente3"/>
        <w:ind w:left="0" w:hanging="2"/>
        <w:jc w:val="both"/>
        <w:rPr>
          <w:rFonts w:ascii="Calibri" w:hAnsi="Calibri" w:cs="Calibri"/>
          <w:sz w:val="20"/>
        </w:rPr>
      </w:pPr>
    </w:p>
    <w:p w:rsidR="00002291" w:rsidRPr="009D316A" w:rsidRDefault="00002291" w:rsidP="009D316A">
      <w:pPr>
        <w:pStyle w:val="Textoindependiente3"/>
        <w:ind w:left="0" w:hanging="2"/>
        <w:jc w:val="both"/>
        <w:rPr>
          <w:rFonts w:ascii="Calibri" w:hAnsi="Calibri" w:cs="Calibri"/>
          <w:sz w:val="20"/>
        </w:rPr>
      </w:pPr>
      <w:r w:rsidRPr="009D316A">
        <w:rPr>
          <w:rFonts w:ascii="Calibri" w:hAnsi="Calibri" w:cs="Calibri"/>
          <w:sz w:val="20"/>
        </w:rPr>
        <w:t xml:space="preserve">Se aclara que, si entre la descripción de la oferta técnica y lo expresado en el catálogo de producto existen datos contradictorios entre sí, quedará descalificado en la partida respectiva. </w:t>
      </w:r>
    </w:p>
    <w:p w:rsidR="00002291" w:rsidRPr="009D316A" w:rsidRDefault="00002291" w:rsidP="009D316A">
      <w:pPr>
        <w:pStyle w:val="Textoindependiente3"/>
        <w:ind w:left="0" w:hanging="2"/>
        <w:jc w:val="both"/>
        <w:rPr>
          <w:rFonts w:ascii="Calibri" w:hAnsi="Calibri" w:cs="Calibri"/>
          <w:sz w:val="20"/>
        </w:rPr>
      </w:pPr>
    </w:p>
    <w:p w:rsidR="00002291" w:rsidRPr="009D316A" w:rsidRDefault="00002291" w:rsidP="009D316A">
      <w:pPr>
        <w:pStyle w:val="Textoindependiente3"/>
        <w:ind w:left="0" w:hanging="2"/>
        <w:jc w:val="both"/>
        <w:rPr>
          <w:rFonts w:ascii="Calibri" w:hAnsi="Calibri" w:cs="Calibri"/>
          <w:b/>
          <w:sz w:val="20"/>
        </w:rPr>
      </w:pPr>
      <w:r w:rsidRPr="009D316A">
        <w:rPr>
          <w:rFonts w:ascii="Calibri" w:hAnsi="Calibri" w:cs="Calibri"/>
          <w:b/>
          <w:sz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002291" w:rsidRPr="009D316A" w:rsidRDefault="00002291" w:rsidP="009D316A">
      <w:pPr>
        <w:pStyle w:val="Textoindependiente3"/>
        <w:ind w:left="0" w:hanging="2"/>
        <w:jc w:val="both"/>
        <w:rPr>
          <w:rFonts w:ascii="Calibri" w:hAnsi="Calibri" w:cs="Calibri"/>
          <w:sz w:val="20"/>
        </w:rPr>
      </w:pPr>
    </w:p>
    <w:p w:rsidR="00002291" w:rsidRPr="009D316A" w:rsidRDefault="00002291" w:rsidP="009D316A">
      <w:pPr>
        <w:pStyle w:val="Textoindependiente3"/>
        <w:ind w:left="0" w:hanging="2"/>
        <w:jc w:val="both"/>
        <w:rPr>
          <w:rFonts w:ascii="Calibri" w:hAnsi="Calibri" w:cs="Calibri"/>
          <w:sz w:val="20"/>
        </w:rPr>
      </w:pPr>
      <w:r w:rsidRPr="009D316A">
        <w:rPr>
          <w:rFonts w:ascii="Calibri" w:hAnsi="Calibri" w:cs="Calibri"/>
          <w:sz w:val="20"/>
        </w:rPr>
        <w:t>En caso de que los catálogos presentados se encuentren en un idioma distinto al español, deberá presentarse con su traducción simple al idioma español.</w:t>
      </w:r>
    </w:p>
    <w:p w:rsidR="00002291" w:rsidRPr="009D316A" w:rsidRDefault="00002291" w:rsidP="009D316A">
      <w:pPr>
        <w:pStyle w:val="Textoindependiente3"/>
        <w:ind w:left="0" w:hanging="2"/>
        <w:jc w:val="both"/>
        <w:rPr>
          <w:rFonts w:ascii="Calibri" w:hAnsi="Calibri" w:cs="Calibri"/>
          <w:sz w:val="20"/>
        </w:rPr>
      </w:pPr>
    </w:p>
    <w:p w:rsidR="00002291" w:rsidRPr="009D316A" w:rsidRDefault="00002291" w:rsidP="009D316A">
      <w:pPr>
        <w:pStyle w:val="Textoindependiente3"/>
        <w:ind w:left="0" w:hanging="2"/>
        <w:jc w:val="both"/>
        <w:rPr>
          <w:rFonts w:ascii="Calibri" w:hAnsi="Calibri" w:cs="Calibri"/>
          <w:b/>
          <w:sz w:val="20"/>
        </w:rPr>
      </w:pPr>
      <w:r w:rsidRPr="009D316A">
        <w:rPr>
          <w:rFonts w:ascii="Calibri" w:hAnsi="Calibri" w:cs="Calibri"/>
          <w:b/>
          <w:sz w:val="20"/>
        </w:rPr>
        <w:t xml:space="preserve">A EXCEPCIÓN DE LAS ADAPTACIONES CLARAMENTE SOLICITADA PARA LA PARTIDA  </w:t>
      </w:r>
      <w:r w:rsidR="00CB3B0C">
        <w:rPr>
          <w:rFonts w:ascii="Calibri" w:hAnsi="Calibri" w:cs="Calibri"/>
          <w:b/>
          <w:sz w:val="20"/>
        </w:rPr>
        <w:t>1</w:t>
      </w:r>
      <w:r w:rsidRPr="009D316A">
        <w:rPr>
          <w:rFonts w:ascii="Calibri" w:hAnsi="Calibri" w:cs="Calibri"/>
          <w:b/>
          <w:sz w:val="20"/>
        </w:rPr>
        <w:t xml:space="preserve"> EN </w:t>
      </w:r>
      <w:r w:rsidR="00AB5A30" w:rsidRPr="009D316A">
        <w:rPr>
          <w:rFonts w:ascii="Calibri" w:hAnsi="Calibri" w:cs="Calibri"/>
          <w:b/>
          <w:sz w:val="20"/>
        </w:rPr>
        <w:t xml:space="preserve">EL </w:t>
      </w:r>
      <w:r w:rsidRPr="009D316A">
        <w:rPr>
          <w:rFonts w:ascii="Calibri" w:hAnsi="Calibri" w:cs="Calibri"/>
          <w:b/>
          <w:sz w:val="20"/>
        </w:rPr>
        <w:t xml:space="preserve"> ANEXO </w:t>
      </w:r>
      <w:r w:rsidR="00AB5A30" w:rsidRPr="009D316A">
        <w:rPr>
          <w:rFonts w:ascii="Calibri" w:hAnsi="Calibri" w:cs="Calibri"/>
          <w:b/>
          <w:sz w:val="20"/>
        </w:rPr>
        <w:t>I-A</w:t>
      </w:r>
      <w:r w:rsidRPr="009D316A">
        <w:rPr>
          <w:rFonts w:ascii="Calibri" w:hAnsi="Calibri" w:cs="Calibri"/>
          <w:b/>
          <w:sz w:val="20"/>
        </w:rPr>
        <w:t>,  NO SE ACEPTARÁN ADAPTACIONES O MODIFICACIONES EN LOS VEHICULOS (TALES COMO AIRE ACONDICIONADO, SISTEMA DE AUDIO, TIPO DE RODADO, ESPECIFICACIONES EN EL MOTOR Y   TREN MOTRIZ)  QUE NO ESTÉN AVALADAS POR EL FABRICANTE DEL VEHICULO. EN SU CASO, DEBERÁ INCLUIR EN SU PROPUESTA TÉCNICA EL DOCUMENTO ORIGINAL O COPIA DIGITALIZADA DE RESPALDO DEL FABRICANTE.</w:t>
      </w:r>
    </w:p>
    <w:p w:rsidR="006A4239" w:rsidRPr="009D316A" w:rsidRDefault="006A4239" w:rsidP="009D316A">
      <w:pPr>
        <w:ind w:left="0" w:right="284" w:hanging="2"/>
        <w:jc w:val="both"/>
        <w:rPr>
          <w:rFonts w:ascii="Calibri" w:eastAsia="Calibri" w:hAnsi="Calibri" w:cs="Calibri"/>
          <w:sz w:val="20"/>
          <w:szCs w:val="20"/>
        </w:rPr>
      </w:pPr>
    </w:p>
    <w:p w:rsidR="00872189" w:rsidRPr="009D316A" w:rsidRDefault="00FC39E0" w:rsidP="009D316A">
      <w:pPr>
        <w:numPr>
          <w:ilvl w:val="1"/>
          <w:numId w:val="2"/>
        </w:numPr>
        <w:ind w:left="0" w:right="284" w:hanging="2"/>
        <w:jc w:val="both"/>
        <w:rPr>
          <w:rFonts w:ascii="Calibri" w:eastAsia="Calibri" w:hAnsi="Calibri" w:cs="Calibri"/>
          <w:sz w:val="20"/>
          <w:szCs w:val="20"/>
        </w:rPr>
      </w:pPr>
      <w:r w:rsidRPr="009D316A">
        <w:rPr>
          <w:rFonts w:ascii="Calibri" w:hAnsi="Calibri" w:cs="Calibri"/>
          <w:sz w:val="20"/>
          <w:szCs w:val="20"/>
        </w:rPr>
        <w:t>Copia simple de la certificación del cumplimiento a las normas señaladas en el equipamiento audiovisual adicional solicitado para cada una de ell</w:t>
      </w:r>
      <w:r w:rsidR="00CB3B0C">
        <w:rPr>
          <w:rFonts w:ascii="Calibri" w:hAnsi="Calibri" w:cs="Calibri"/>
          <w:sz w:val="20"/>
          <w:szCs w:val="20"/>
        </w:rPr>
        <w:t>a</w:t>
      </w:r>
      <w:r w:rsidRPr="009D316A">
        <w:rPr>
          <w:rFonts w:ascii="Calibri" w:hAnsi="Calibri" w:cs="Calibri"/>
          <w:sz w:val="20"/>
          <w:szCs w:val="20"/>
        </w:rPr>
        <w:t xml:space="preserve">. </w:t>
      </w:r>
      <w:r w:rsidR="00872189" w:rsidRPr="009D316A">
        <w:rPr>
          <w:rFonts w:ascii="Calibri" w:eastAsia="Calibri" w:hAnsi="Calibri" w:cs="Calibri"/>
          <w:b/>
          <w:sz w:val="20"/>
          <w:szCs w:val="20"/>
        </w:rPr>
        <w:t>(2.9</w:t>
      </w:r>
      <w:r w:rsidR="00872189" w:rsidRPr="009D316A">
        <w:rPr>
          <w:rFonts w:ascii="Calibri" w:eastAsia="Calibri" w:hAnsi="Calibri" w:cs="Calibri"/>
          <w:b/>
          <w:i/>
          <w:sz w:val="20"/>
          <w:szCs w:val="20"/>
        </w:rPr>
        <w:t>_Certificacion_#proveedor.*)</w:t>
      </w:r>
    </w:p>
    <w:p w:rsidR="00FC39E0" w:rsidRPr="009D316A" w:rsidRDefault="00FC39E0" w:rsidP="009D316A">
      <w:pPr>
        <w:ind w:leftChars="0" w:left="0" w:right="284" w:firstLineChars="0" w:firstLine="0"/>
        <w:jc w:val="both"/>
        <w:textDirection w:val="lrTb"/>
        <w:rPr>
          <w:rFonts w:ascii="Calibri" w:hAnsi="Calibri" w:cs="Calibri"/>
          <w:sz w:val="20"/>
          <w:szCs w:val="20"/>
        </w:rPr>
      </w:pPr>
    </w:p>
    <w:p w:rsidR="00FC39E0" w:rsidRPr="009D316A" w:rsidRDefault="00FC39E0" w:rsidP="009D316A">
      <w:pPr>
        <w:numPr>
          <w:ilvl w:val="1"/>
          <w:numId w:val="2"/>
        </w:numPr>
        <w:ind w:left="0" w:right="284" w:hanging="2"/>
        <w:jc w:val="both"/>
        <w:textDirection w:val="lrTb"/>
        <w:rPr>
          <w:rFonts w:ascii="Calibri" w:hAnsi="Calibri" w:cs="Calibri"/>
          <w:sz w:val="20"/>
          <w:szCs w:val="20"/>
        </w:rPr>
      </w:pPr>
      <w:r w:rsidRPr="009D316A">
        <w:rPr>
          <w:rFonts w:ascii="Calibri" w:hAnsi="Calibri" w:cs="Calibri"/>
          <w:sz w:val="20"/>
          <w:szCs w:val="20"/>
        </w:rPr>
        <w:t xml:space="preserve">Carta original con firma autógrafa del fabricante o distribuidor mayorista del </w:t>
      </w:r>
      <w:r w:rsidRPr="009D316A">
        <w:rPr>
          <w:rFonts w:ascii="Calibri" w:hAnsi="Calibri" w:cs="Calibri"/>
          <w:b/>
          <w:sz w:val="20"/>
          <w:szCs w:val="20"/>
        </w:rPr>
        <w:t>equipo adici</w:t>
      </w:r>
      <w:r w:rsidR="004F5732" w:rsidRPr="009D316A">
        <w:rPr>
          <w:rFonts w:ascii="Calibri" w:hAnsi="Calibri" w:cs="Calibri"/>
          <w:b/>
          <w:sz w:val="20"/>
          <w:szCs w:val="20"/>
        </w:rPr>
        <w:t xml:space="preserve">onal, accesorios </w:t>
      </w:r>
      <w:proofErr w:type="spellStart"/>
      <w:r w:rsidR="004F5732" w:rsidRPr="009D316A">
        <w:rPr>
          <w:rFonts w:ascii="Calibri" w:hAnsi="Calibri" w:cs="Calibri"/>
          <w:b/>
          <w:sz w:val="20"/>
          <w:szCs w:val="20"/>
        </w:rPr>
        <w:t>y</w:t>
      </w:r>
      <w:proofErr w:type="spellEnd"/>
      <w:r w:rsidR="004F5732" w:rsidRPr="009D316A">
        <w:rPr>
          <w:rFonts w:ascii="Calibri" w:hAnsi="Calibri" w:cs="Calibri"/>
          <w:b/>
          <w:sz w:val="20"/>
          <w:szCs w:val="20"/>
        </w:rPr>
        <w:t xml:space="preserve"> instalación</w:t>
      </w:r>
      <w:r w:rsidRPr="009D316A">
        <w:rPr>
          <w:rFonts w:ascii="Calibri" w:hAnsi="Calibri" w:cs="Calibri"/>
          <w:sz w:val="20"/>
          <w:szCs w:val="20"/>
        </w:rPr>
        <w:t xml:space="preserve">, en la que  </w:t>
      </w:r>
      <w:r w:rsidRPr="009D316A">
        <w:rPr>
          <w:rFonts w:ascii="Calibri" w:hAnsi="Calibri" w:cs="Calibri"/>
          <w:b/>
          <w:sz w:val="20"/>
          <w:szCs w:val="20"/>
        </w:rPr>
        <w:t>como solidario hacia el participante</w:t>
      </w:r>
      <w:r w:rsidRPr="009D316A">
        <w:rPr>
          <w:rFonts w:ascii="Calibri" w:hAnsi="Calibri" w:cs="Calibri"/>
          <w:sz w:val="20"/>
          <w:szCs w:val="20"/>
        </w:rPr>
        <w:t xml:space="preserve">, </w:t>
      </w:r>
      <w:r w:rsidRPr="009D316A">
        <w:rPr>
          <w:rFonts w:ascii="Calibri" w:hAnsi="Calibri" w:cs="Calibri"/>
          <w:b/>
          <w:sz w:val="20"/>
          <w:szCs w:val="20"/>
        </w:rPr>
        <w:t>manifieste que responderá para la aplicación de garantías</w:t>
      </w:r>
      <w:r w:rsidRPr="009D316A">
        <w:rPr>
          <w:rFonts w:ascii="Calibri" w:hAnsi="Calibri" w:cs="Calibri"/>
          <w:sz w:val="20"/>
          <w:szCs w:val="20"/>
        </w:rPr>
        <w:t xml:space="preserve"> de fábrica, de mano de obra y refacciones por defectos de fabricación y/o vicios ocultos por los periodos solicitados en cada uno de los accesorios indicados en </w:t>
      </w:r>
      <w:r w:rsidR="004F5732" w:rsidRPr="009D316A">
        <w:rPr>
          <w:rFonts w:ascii="Calibri" w:hAnsi="Calibri" w:cs="Calibri"/>
          <w:sz w:val="20"/>
          <w:szCs w:val="20"/>
        </w:rPr>
        <w:t>el</w:t>
      </w:r>
      <w:r w:rsidRPr="009D316A">
        <w:rPr>
          <w:rFonts w:ascii="Calibri" w:hAnsi="Calibri" w:cs="Calibri"/>
          <w:sz w:val="20"/>
          <w:szCs w:val="20"/>
        </w:rPr>
        <w:t xml:space="preserve"> A</w:t>
      </w:r>
      <w:r w:rsidR="00B70E94" w:rsidRPr="009D316A">
        <w:rPr>
          <w:rFonts w:ascii="Calibri" w:hAnsi="Calibri" w:cs="Calibri"/>
          <w:sz w:val="20"/>
          <w:szCs w:val="20"/>
        </w:rPr>
        <w:t>nexo</w:t>
      </w:r>
      <w:r w:rsidRPr="009D316A">
        <w:rPr>
          <w:rFonts w:ascii="Calibri" w:hAnsi="Calibri" w:cs="Calibri"/>
          <w:sz w:val="20"/>
          <w:szCs w:val="20"/>
        </w:rPr>
        <w:t xml:space="preserve"> </w:t>
      </w:r>
      <w:r w:rsidR="00AB5A30" w:rsidRPr="009D316A">
        <w:rPr>
          <w:rFonts w:ascii="Calibri" w:hAnsi="Calibri" w:cs="Calibri"/>
          <w:sz w:val="20"/>
          <w:szCs w:val="20"/>
        </w:rPr>
        <w:t>I-A</w:t>
      </w:r>
      <w:r w:rsidRPr="009D316A">
        <w:rPr>
          <w:rFonts w:ascii="Calibri" w:hAnsi="Calibri" w:cs="Calibri"/>
          <w:sz w:val="20"/>
          <w:szCs w:val="20"/>
        </w:rPr>
        <w:t xml:space="preserve">, en caso de que no señale período de garantía esta deberá ser mínimo por un año a partir de la recepción a entera satisfacción de Gobierno del Estado de Guanajuato </w:t>
      </w:r>
      <w:r w:rsidR="00AC5F76" w:rsidRPr="009D316A">
        <w:rPr>
          <w:rFonts w:ascii="Calibri" w:hAnsi="Calibri" w:cs="Calibri"/>
          <w:sz w:val="20"/>
          <w:szCs w:val="20"/>
        </w:rPr>
        <w:t>de</w:t>
      </w:r>
      <w:r w:rsidR="00AB5A30" w:rsidRPr="009D316A">
        <w:rPr>
          <w:rFonts w:ascii="Calibri" w:hAnsi="Calibri" w:cs="Calibri"/>
          <w:sz w:val="20"/>
          <w:szCs w:val="20"/>
        </w:rPr>
        <w:t xml:space="preserve"> </w:t>
      </w:r>
      <w:r w:rsidR="00AC5F76" w:rsidRPr="009D316A">
        <w:rPr>
          <w:rFonts w:ascii="Calibri" w:hAnsi="Calibri" w:cs="Calibri"/>
          <w:sz w:val="20"/>
          <w:szCs w:val="20"/>
        </w:rPr>
        <w:t>l</w:t>
      </w:r>
      <w:r w:rsidR="00AB5A30" w:rsidRPr="009D316A">
        <w:rPr>
          <w:rFonts w:ascii="Calibri" w:hAnsi="Calibri" w:cs="Calibri"/>
          <w:sz w:val="20"/>
          <w:szCs w:val="20"/>
        </w:rPr>
        <w:t>os</w:t>
      </w:r>
      <w:r w:rsidR="00AC5F76" w:rsidRPr="009D316A">
        <w:rPr>
          <w:rFonts w:ascii="Calibri" w:hAnsi="Calibri" w:cs="Calibri"/>
          <w:sz w:val="20"/>
          <w:szCs w:val="20"/>
        </w:rPr>
        <w:t xml:space="preserve"> siguiente</w:t>
      </w:r>
      <w:r w:rsidR="00AB5A30" w:rsidRPr="009D316A">
        <w:rPr>
          <w:rFonts w:ascii="Calibri" w:hAnsi="Calibri" w:cs="Calibri"/>
          <w:sz w:val="20"/>
          <w:szCs w:val="20"/>
        </w:rPr>
        <w:t>s</w:t>
      </w:r>
      <w:r w:rsidRPr="009D316A">
        <w:rPr>
          <w:rFonts w:ascii="Calibri" w:hAnsi="Calibri" w:cs="Calibri"/>
          <w:sz w:val="20"/>
          <w:szCs w:val="20"/>
        </w:rPr>
        <w:t xml:space="preserve"> bien</w:t>
      </w:r>
      <w:r w:rsidR="00AB5A30" w:rsidRPr="009D316A">
        <w:rPr>
          <w:rFonts w:ascii="Calibri" w:hAnsi="Calibri" w:cs="Calibri"/>
          <w:sz w:val="20"/>
          <w:szCs w:val="20"/>
        </w:rPr>
        <w:t>es</w:t>
      </w:r>
      <w:r w:rsidRPr="009D316A">
        <w:rPr>
          <w:rFonts w:ascii="Calibri" w:hAnsi="Calibri" w:cs="Calibri"/>
          <w:sz w:val="20"/>
          <w:szCs w:val="20"/>
        </w:rPr>
        <w:t xml:space="preserve"> :</w:t>
      </w:r>
    </w:p>
    <w:p w:rsidR="00FC39E0" w:rsidRPr="009D316A" w:rsidRDefault="00FC39E0" w:rsidP="009D316A">
      <w:pPr>
        <w:pStyle w:val="Prrafodelista"/>
        <w:ind w:left="0" w:hanging="2"/>
        <w:jc w:val="both"/>
        <w:rPr>
          <w:rFonts w:ascii="Calibri" w:hAnsi="Calibri" w:cs="Calibri"/>
          <w:sz w:val="20"/>
          <w:szCs w:val="20"/>
        </w:rPr>
      </w:pP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9"/>
        <w:gridCol w:w="7096"/>
      </w:tblGrid>
      <w:tr w:rsidR="00FC39E0" w:rsidRPr="009D316A" w:rsidTr="00935B40">
        <w:tc>
          <w:tcPr>
            <w:tcW w:w="1589" w:type="dxa"/>
            <w:shd w:val="clear" w:color="auto" w:fill="auto"/>
          </w:tcPr>
          <w:p w:rsidR="00FC39E0" w:rsidRPr="00CB3B0C" w:rsidRDefault="00FC39E0" w:rsidP="00CB3B0C">
            <w:pPr>
              <w:pStyle w:val="Textoindependiente3"/>
              <w:ind w:left="0" w:hanging="2"/>
              <w:jc w:val="center"/>
              <w:rPr>
                <w:rFonts w:ascii="Calibri" w:hAnsi="Calibri" w:cs="Calibri"/>
                <w:b/>
                <w:sz w:val="20"/>
              </w:rPr>
            </w:pPr>
            <w:r w:rsidRPr="00CB3B0C">
              <w:rPr>
                <w:rFonts w:ascii="Calibri" w:hAnsi="Calibri" w:cs="Calibri"/>
                <w:b/>
                <w:sz w:val="20"/>
              </w:rPr>
              <w:t>PARTIDA</w:t>
            </w:r>
          </w:p>
        </w:tc>
        <w:tc>
          <w:tcPr>
            <w:tcW w:w="7096" w:type="dxa"/>
            <w:shd w:val="clear" w:color="auto" w:fill="auto"/>
          </w:tcPr>
          <w:p w:rsidR="00FC39E0" w:rsidRPr="00CB3B0C" w:rsidRDefault="00FC39E0" w:rsidP="00CB3B0C">
            <w:pPr>
              <w:pStyle w:val="Textoindependiente3"/>
              <w:ind w:left="0" w:hanging="2"/>
              <w:jc w:val="center"/>
              <w:rPr>
                <w:rFonts w:ascii="Calibri" w:hAnsi="Calibri" w:cs="Calibri"/>
                <w:b/>
                <w:sz w:val="20"/>
              </w:rPr>
            </w:pPr>
            <w:r w:rsidRPr="00CB3B0C">
              <w:rPr>
                <w:rFonts w:ascii="Calibri" w:hAnsi="Calibri" w:cs="Calibri"/>
                <w:b/>
                <w:sz w:val="20"/>
              </w:rPr>
              <w:t>EQUIPAMIENTO</w:t>
            </w:r>
          </w:p>
        </w:tc>
      </w:tr>
      <w:tr w:rsidR="00FC39E0" w:rsidRPr="009D316A" w:rsidTr="00935B40">
        <w:tc>
          <w:tcPr>
            <w:tcW w:w="1589" w:type="dxa"/>
            <w:shd w:val="clear" w:color="auto" w:fill="auto"/>
          </w:tcPr>
          <w:p w:rsidR="00FC39E0" w:rsidRPr="00CB3B0C" w:rsidRDefault="00CB3B0C" w:rsidP="00CB3B0C">
            <w:pPr>
              <w:pStyle w:val="Textoindependiente3"/>
              <w:ind w:left="0" w:hanging="2"/>
              <w:jc w:val="center"/>
              <w:rPr>
                <w:rFonts w:ascii="Calibri" w:hAnsi="Calibri" w:cs="Calibri"/>
                <w:sz w:val="20"/>
              </w:rPr>
            </w:pPr>
            <w:r w:rsidRPr="00CB3B0C">
              <w:rPr>
                <w:rFonts w:ascii="Calibri" w:hAnsi="Calibri" w:cs="Calibri"/>
                <w:sz w:val="20"/>
              </w:rPr>
              <w:t>1</w:t>
            </w:r>
          </w:p>
        </w:tc>
        <w:tc>
          <w:tcPr>
            <w:tcW w:w="7096" w:type="dxa"/>
            <w:shd w:val="clear" w:color="auto" w:fill="auto"/>
          </w:tcPr>
          <w:p w:rsidR="00FC39E0" w:rsidRPr="00CB3B0C" w:rsidRDefault="00A37FE4" w:rsidP="00CB3B0C">
            <w:pPr>
              <w:ind w:leftChars="0" w:left="0" w:right="284" w:firstLineChars="0" w:firstLine="0"/>
              <w:jc w:val="both"/>
              <w:textDirection w:val="lrTb"/>
              <w:rPr>
                <w:rFonts w:ascii="Calibri" w:hAnsi="Calibri" w:cs="Calibri"/>
                <w:sz w:val="20"/>
              </w:rPr>
            </w:pPr>
            <w:r w:rsidRPr="00CB3B0C">
              <w:rPr>
                <w:rFonts w:ascii="Calibri" w:hAnsi="Calibri" w:cs="Calibri"/>
                <w:sz w:val="20"/>
                <w:szCs w:val="20"/>
              </w:rPr>
              <w:t xml:space="preserve"> </w:t>
            </w:r>
            <w:r w:rsidR="00CB3B0C" w:rsidRPr="00CB3B0C">
              <w:rPr>
                <w:rFonts w:ascii="Calibri" w:hAnsi="Calibri" w:cs="Calibri"/>
                <w:sz w:val="20"/>
                <w:szCs w:val="20"/>
              </w:rPr>
              <w:t>T</w:t>
            </w:r>
            <w:r w:rsidR="00FC39E0" w:rsidRPr="00CB3B0C">
              <w:rPr>
                <w:rFonts w:ascii="Calibri" w:hAnsi="Calibri" w:cs="Calibri"/>
                <w:sz w:val="20"/>
                <w:szCs w:val="20"/>
              </w:rPr>
              <w:t>orreta, sirena y bocina.</w:t>
            </w:r>
            <w:r w:rsidR="00AB5A30" w:rsidRPr="00CB3B0C">
              <w:rPr>
                <w:rFonts w:ascii="Calibri" w:hAnsi="Calibri" w:cs="Calibri"/>
                <w:sz w:val="20"/>
                <w:szCs w:val="20"/>
              </w:rPr>
              <w:t xml:space="preserve"> </w:t>
            </w:r>
          </w:p>
        </w:tc>
      </w:tr>
    </w:tbl>
    <w:p w:rsidR="00A37FE4" w:rsidRDefault="00A37FE4" w:rsidP="009D316A">
      <w:pPr>
        <w:pStyle w:val="Textoindependiente3"/>
        <w:ind w:left="0" w:hanging="2"/>
        <w:jc w:val="both"/>
        <w:rPr>
          <w:rFonts w:ascii="Calibri" w:hAnsi="Calibri" w:cs="Calibri"/>
          <w:sz w:val="20"/>
        </w:rPr>
      </w:pPr>
    </w:p>
    <w:p w:rsidR="00FC39E0" w:rsidRPr="00A37FE4" w:rsidRDefault="00A37FE4" w:rsidP="009D316A">
      <w:pPr>
        <w:pStyle w:val="Textoindependiente3"/>
        <w:ind w:left="0" w:hanging="2"/>
        <w:jc w:val="both"/>
        <w:rPr>
          <w:rFonts w:ascii="Calibri" w:eastAsia="Calibri" w:hAnsi="Calibri" w:cs="Calibri"/>
          <w:b/>
          <w:i/>
          <w:sz w:val="20"/>
        </w:rPr>
      </w:pPr>
      <w:r w:rsidRPr="00A37FE4">
        <w:rPr>
          <w:rFonts w:ascii="Calibri" w:hAnsi="Calibri" w:cs="Calibri"/>
          <w:sz w:val="20"/>
        </w:rPr>
        <w:t xml:space="preserve"> </w:t>
      </w:r>
      <w:r w:rsidR="00CB3B0C">
        <w:rPr>
          <w:rFonts w:ascii="Calibri" w:eastAsia="Calibri" w:hAnsi="Calibri" w:cs="Calibri"/>
          <w:b/>
          <w:sz w:val="20"/>
        </w:rPr>
        <w:t>(2.10</w:t>
      </w:r>
      <w:r w:rsidRPr="00A37FE4">
        <w:rPr>
          <w:rFonts w:ascii="Calibri" w:eastAsia="Calibri" w:hAnsi="Calibri" w:cs="Calibri"/>
          <w:b/>
          <w:i/>
          <w:sz w:val="20"/>
        </w:rPr>
        <w:t xml:space="preserve">_Carta _Fabricante o </w:t>
      </w:r>
      <w:proofErr w:type="spellStart"/>
      <w:r w:rsidRPr="00A37FE4">
        <w:rPr>
          <w:rFonts w:ascii="Calibri" w:eastAsia="Calibri" w:hAnsi="Calibri" w:cs="Calibri"/>
          <w:b/>
          <w:i/>
          <w:sz w:val="20"/>
        </w:rPr>
        <w:t>distribuidor_#proveedor</w:t>
      </w:r>
      <w:proofErr w:type="spellEnd"/>
      <w:r w:rsidRPr="00A37FE4">
        <w:rPr>
          <w:rFonts w:ascii="Calibri" w:eastAsia="Calibri" w:hAnsi="Calibri" w:cs="Calibri"/>
          <w:b/>
          <w:i/>
          <w:sz w:val="20"/>
        </w:rPr>
        <w:t>.*)</w:t>
      </w:r>
    </w:p>
    <w:p w:rsidR="00A37FE4" w:rsidRPr="009D316A" w:rsidRDefault="00A37FE4" w:rsidP="009D316A">
      <w:pPr>
        <w:pStyle w:val="Textoindependiente3"/>
        <w:ind w:left="0" w:hanging="2"/>
        <w:jc w:val="both"/>
        <w:rPr>
          <w:rFonts w:ascii="Calibri" w:hAnsi="Calibri" w:cs="Calibri"/>
          <w:sz w:val="20"/>
        </w:rPr>
      </w:pPr>
    </w:p>
    <w:p w:rsidR="00A37FE4" w:rsidRPr="00A37FE4" w:rsidRDefault="00FC39E0" w:rsidP="00A37FE4">
      <w:pPr>
        <w:numPr>
          <w:ilvl w:val="1"/>
          <w:numId w:val="2"/>
        </w:numPr>
        <w:ind w:left="0" w:right="284" w:hanging="2"/>
        <w:jc w:val="both"/>
        <w:rPr>
          <w:rFonts w:ascii="Calibri" w:eastAsia="Calibri" w:hAnsi="Calibri" w:cs="Calibri"/>
          <w:i/>
          <w:sz w:val="20"/>
        </w:rPr>
      </w:pPr>
      <w:r w:rsidRPr="009D316A">
        <w:rPr>
          <w:rFonts w:ascii="Calibri" w:hAnsi="Calibri" w:cs="Calibri"/>
          <w:sz w:val="20"/>
          <w:szCs w:val="20"/>
        </w:rPr>
        <w:t xml:space="preserve">Si el </w:t>
      </w:r>
      <w:r w:rsidR="00DF3057" w:rsidRPr="009D316A">
        <w:rPr>
          <w:rFonts w:ascii="Calibri" w:hAnsi="Calibri" w:cs="Calibri"/>
          <w:sz w:val="20"/>
          <w:szCs w:val="20"/>
        </w:rPr>
        <w:t xml:space="preserve">participante </w:t>
      </w:r>
      <w:r w:rsidRPr="009D316A">
        <w:rPr>
          <w:rFonts w:ascii="Calibri" w:hAnsi="Calibri" w:cs="Calibri"/>
          <w:sz w:val="20"/>
          <w:szCs w:val="20"/>
        </w:rPr>
        <w:t xml:space="preserve"> es el fabricante</w:t>
      </w:r>
      <w:r w:rsidR="00CB3B0C">
        <w:rPr>
          <w:rFonts w:ascii="Calibri" w:hAnsi="Calibri" w:cs="Calibri"/>
          <w:sz w:val="20"/>
          <w:szCs w:val="20"/>
        </w:rPr>
        <w:t xml:space="preserve"> de la adaptación/conversión del </w:t>
      </w:r>
      <w:proofErr w:type="spellStart"/>
      <w:r w:rsidR="00CB3B0C">
        <w:rPr>
          <w:rFonts w:ascii="Calibri" w:hAnsi="Calibri" w:cs="Calibri"/>
          <w:sz w:val="20"/>
          <w:szCs w:val="20"/>
        </w:rPr>
        <w:t>vehiculo</w:t>
      </w:r>
      <w:proofErr w:type="spellEnd"/>
      <w:r w:rsidRPr="009D316A">
        <w:rPr>
          <w:rFonts w:ascii="Calibri" w:hAnsi="Calibri" w:cs="Calibri"/>
          <w:sz w:val="20"/>
          <w:szCs w:val="20"/>
        </w:rPr>
        <w:t xml:space="preserve">, deberá presentar carta original con firma autógrafa del distribuidor autorizado de los vehículos en la cual </w:t>
      </w:r>
      <w:r w:rsidRPr="009D316A">
        <w:rPr>
          <w:rFonts w:ascii="Calibri" w:hAnsi="Calibri" w:cs="Calibri"/>
          <w:b/>
          <w:sz w:val="20"/>
          <w:szCs w:val="20"/>
        </w:rPr>
        <w:t xml:space="preserve">manifieste que responderá solidariamente con el </w:t>
      </w:r>
      <w:r w:rsidR="004F5732" w:rsidRPr="009D316A">
        <w:rPr>
          <w:rFonts w:ascii="Calibri" w:hAnsi="Calibri" w:cs="Calibri"/>
          <w:b/>
          <w:sz w:val="20"/>
          <w:szCs w:val="20"/>
        </w:rPr>
        <w:t xml:space="preserve">participante </w:t>
      </w:r>
      <w:r w:rsidRPr="009D316A">
        <w:rPr>
          <w:rFonts w:ascii="Calibri" w:hAnsi="Calibri" w:cs="Calibri"/>
          <w:b/>
          <w:sz w:val="20"/>
          <w:szCs w:val="20"/>
        </w:rPr>
        <w:t xml:space="preserve"> por las garantías </w:t>
      </w:r>
      <w:r w:rsidRPr="009D316A">
        <w:rPr>
          <w:rFonts w:ascii="Calibri" w:hAnsi="Calibri" w:cs="Calibri"/>
          <w:sz w:val="20"/>
          <w:szCs w:val="20"/>
        </w:rPr>
        <w:t xml:space="preserve">de fábrica, de mano de obra y refacciones por defectos de fabricación y/o vicios ocultos por un periodo mínimo de </w:t>
      </w:r>
      <w:r w:rsidRPr="009D316A">
        <w:rPr>
          <w:rFonts w:ascii="Calibri" w:hAnsi="Calibri" w:cs="Calibri"/>
          <w:b/>
          <w:sz w:val="20"/>
          <w:szCs w:val="20"/>
        </w:rPr>
        <w:t>2 años o 60,000 km</w:t>
      </w:r>
      <w:r w:rsidRPr="009D316A">
        <w:rPr>
          <w:rFonts w:ascii="Calibri" w:hAnsi="Calibri" w:cs="Calibri"/>
          <w:sz w:val="20"/>
          <w:szCs w:val="20"/>
        </w:rPr>
        <w:t xml:space="preserve">. lo que ocurra primero a partir </w:t>
      </w:r>
      <w:r w:rsidRPr="009D316A">
        <w:rPr>
          <w:rFonts w:ascii="Calibri" w:hAnsi="Calibri" w:cs="Calibri"/>
          <w:sz w:val="20"/>
          <w:szCs w:val="20"/>
        </w:rPr>
        <w:lastRenderedPageBreak/>
        <w:t>de la recepción de los bienes adjudicados a entera satisfacción de Gobierno del Estado de Guanajuato</w:t>
      </w:r>
      <w:r w:rsidR="00AC5F76" w:rsidRPr="009D316A">
        <w:rPr>
          <w:rFonts w:ascii="Calibri" w:hAnsi="Calibri" w:cs="Calibri"/>
          <w:sz w:val="20"/>
          <w:szCs w:val="20"/>
        </w:rPr>
        <w:t>.</w:t>
      </w:r>
      <w:r w:rsidR="00A37FE4" w:rsidRPr="00A37FE4">
        <w:rPr>
          <w:rFonts w:ascii="Calibri" w:hAnsi="Calibri" w:cs="Calibri"/>
          <w:sz w:val="20"/>
        </w:rPr>
        <w:t xml:space="preserve"> </w:t>
      </w:r>
      <w:r w:rsidR="00A37FE4" w:rsidRPr="00A37FE4">
        <w:rPr>
          <w:rFonts w:ascii="Calibri" w:eastAsia="Calibri" w:hAnsi="Calibri" w:cs="Calibri"/>
          <w:b/>
          <w:sz w:val="20"/>
          <w:szCs w:val="20"/>
        </w:rPr>
        <w:t>(2.1</w:t>
      </w:r>
      <w:r w:rsidR="00CB3B0C">
        <w:rPr>
          <w:rFonts w:ascii="Calibri" w:eastAsia="Calibri" w:hAnsi="Calibri" w:cs="Calibri"/>
          <w:b/>
          <w:sz w:val="20"/>
        </w:rPr>
        <w:t>1</w:t>
      </w:r>
      <w:r w:rsidR="00A37FE4" w:rsidRPr="00A37FE4">
        <w:rPr>
          <w:rFonts w:ascii="Calibri" w:eastAsia="Calibri" w:hAnsi="Calibri" w:cs="Calibri"/>
          <w:b/>
          <w:i/>
          <w:sz w:val="20"/>
          <w:szCs w:val="20"/>
        </w:rPr>
        <w:t>_</w:t>
      </w:r>
      <w:r w:rsidR="00A37FE4" w:rsidRPr="00A37FE4">
        <w:rPr>
          <w:rFonts w:ascii="Calibri" w:eastAsia="Calibri" w:hAnsi="Calibri" w:cs="Calibri"/>
          <w:b/>
          <w:i/>
          <w:sz w:val="20"/>
        </w:rPr>
        <w:t>Fabricante_</w:t>
      </w:r>
      <w:r w:rsidR="00A37FE4" w:rsidRPr="00A37FE4">
        <w:rPr>
          <w:rFonts w:ascii="Calibri" w:eastAsia="Calibri" w:hAnsi="Calibri" w:cs="Calibri"/>
          <w:b/>
          <w:i/>
          <w:sz w:val="20"/>
          <w:szCs w:val="20"/>
        </w:rPr>
        <w:t xml:space="preserve"> Distribuidor_</w:t>
      </w:r>
      <w:r w:rsidR="00A37FE4" w:rsidRPr="00A37FE4">
        <w:rPr>
          <w:rFonts w:ascii="Calibri" w:eastAsia="Calibri" w:hAnsi="Calibri" w:cs="Calibri"/>
          <w:b/>
          <w:i/>
          <w:sz w:val="20"/>
        </w:rPr>
        <w:t xml:space="preserve"> </w:t>
      </w:r>
      <w:r w:rsidR="00A37FE4" w:rsidRPr="00A37FE4">
        <w:rPr>
          <w:rFonts w:ascii="Calibri" w:hAnsi="Calibri" w:cs="Calibri"/>
          <w:b/>
          <w:sz w:val="20"/>
          <w:szCs w:val="20"/>
        </w:rPr>
        <w:t xml:space="preserve">Adaptación/Conversión </w:t>
      </w:r>
      <w:r w:rsidR="00A37FE4" w:rsidRPr="00A37FE4">
        <w:rPr>
          <w:rFonts w:ascii="Calibri" w:eastAsia="Calibri" w:hAnsi="Calibri" w:cs="Calibri"/>
          <w:b/>
          <w:i/>
          <w:sz w:val="20"/>
        </w:rPr>
        <w:t>_</w:t>
      </w:r>
      <w:r w:rsidR="00A37FE4" w:rsidRPr="00A37FE4">
        <w:rPr>
          <w:rFonts w:ascii="Calibri" w:eastAsia="Calibri" w:hAnsi="Calibri" w:cs="Calibri"/>
          <w:b/>
          <w:i/>
          <w:sz w:val="20"/>
          <w:szCs w:val="20"/>
        </w:rPr>
        <w:t>#proveedor.*)</w:t>
      </w:r>
    </w:p>
    <w:p w:rsidR="00FC39E0" w:rsidRPr="009D316A" w:rsidRDefault="00FC39E0" w:rsidP="00A37FE4">
      <w:pPr>
        <w:ind w:leftChars="0" w:left="0" w:right="284" w:firstLineChars="0" w:firstLine="0"/>
        <w:jc w:val="both"/>
        <w:textDirection w:val="lrTb"/>
        <w:rPr>
          <w:rFonts w:ascii="Calibri" w:hAnsi="Calibri" w:cs="Calibri"/>
          <w:sz w:val="20"/>
          <w:szCs w:val="20"/>
        </w:rPr>
      </w:pPr>
    </w:p>
    <w:p w:rsidR="00FC39E0" w:rsidRPr="00A37FE4" w:rsidRDefault="00FC39E0" w:rsidP="009D316A">
      <w:pPr>
        <w:numPr>
          <w:ilvl w:val="1"/>
          <w:numId w:val="2"/>
        </w:numPr>
        <w:ind w:left="0" w:right="284" w:hanging="2"/>
        <w:jc w:val="both"/>
        <w:rPr>
          <w:rFonts w:ascii="Calibri" w:hAnsi="Calibri" w:cs="Calibri"/>
          <w:b/>
          <w:sz w:val="20"/>
          <w:szCs w:val="20"/>
        </w:rPr>
      </w:pPr>
      <w:r w:rsidRPr="009D316A">
        <w:rPr>
          <w:rFonts w:ascii="Calibri" w:hAnsi="Calibri" w:cs="Calibri"/>
          <w:sz w:val="20"/>
          <w:szCs w:val="20"/>
        </w:rPr>
        <w:t xml:space="preserve">Si el </w:t>
      </w:r>
      <w:r w:rsidR="00DF3057" w:rsidRPr="009D316A">
        <w:rPr>
          <w:rFonts w:ascii="Calibri" w:hAnsi="Calibri" w:cs="Calibri"/>
          <w:sz w:val="20"/>
          <w:szCs w:val="20"/>
        </w:rPr>
        <w:t xml:space="preserve">Participante </w:t>
      </w:r>
      <w:r w:rsidRPr="009D316A">
        <w:rPr>
          <w:rFonts w:ascii="Calibri" w:hAnsi="Calibri" w:cs="Calibri"/>
          <w:sz w:val="20"/>
          <w:szCs w:val="20"/>
        </w:rPr>
        <w:t xml:space="preserve"> es agenc</w:t>
      </w:r>
      <w:r w:rsidR="00DF3057" w:rsidRPr="009D316A">
        <w:rPr>
          <w:rFonts w:ascii="Calibri" w:hAnsi="Calibri" w:cs="Calibri"/>
          <w:sz w:val="20"/>
          <w:szCs w:val="20"/>
        </w:rPr>
        <w:t xml:space="preserve">ia distribuidora autorizada del </w:t>
      </w:r>
      <w:r w:rsidRPr="009D316A">
        <w:rPr>
          <w:rFonts w:ascii="Calibri" w:hAnsi="Calibri" w:cs="Calibri"/>
          <w:sz w:val="20"/>
          <w:szCs w:val="20"/>
        </w:rPr>
        <w:t xml:space="preserve"> vehículo, deberá presentar carta original con firma autógrafa del fabricante de la conversión/adaptación de</w:t>
      </w:r>
      <w:r w:rsidR="00CB3B0C">
        <w:rPr>
          <w:rFonts w:ascii="Calibri" w:hAnsi="Calibri" w:cs="Calibri"/>
          <w:sz w:val="20"/>
          <w:szCs w:val="20"/>
        </w:rPr>
        <w:t>l  vehículo</w:t>
      </w:r>
      <w:r w:rsidRPr="009D316A">
        <w:rPr>
          <w:rFonts w:ascii="Calibri" w:hAnsi="Calibri" w:cs="Calibri"/>
          <w:sz w:val="20"/>
          <w:szCs w:val="20"/>
        </w:rPr>
        <w:t xml:space="preserve">, en la cual </w:t>
      </w:r>
      <w:r w:rsidRPr="009D316A">
        <w:rPr>
          <w:rFonts w:ascii="Calibri" w:hAnsi="Calibri" w:cs="Calibri"/>
          <w:b/>
          <w:sz w:val="20"/>
          <w:szCs w:val="20"/>
        </w:rPr>
        <w:t xml:space="preserve">manifieste que responderá solidariamente con el licitante por las garantías </w:t>
      </w:r>
      <w:r w:rsidRPr="009D316A">
        <w:rPr>
          <w:rFonts w:ascii="Calibri" w:hAnsi="Calibri" w:cs="Calibri"/>
          <w:sz w:val="20"/>
          <w:szCs w:val="20"/>
        </w:rPr>
        <w:t xml:space="preserve">de fábrica, de mano de obra y refacciones por defectos de fabricación y/o vicios ocultos por un periodo mínimo de </w:t>
      </w:r>
      <w:r w:rsidRPr="009D316A">
        <w:rPr>
          <w:rFonts w:ascii="Calibri" w:hAnsi="Calibri" w:cs="Calibri"/>
          <w:b/>
          <w:sz w:val="20"/>
          <w:szCs w:val="20"/>
        </w:rPr>
        <w:t>2 años</w:t>
      </w:r>
      <w:r w:rsidRPr="009D316A">
        <w:rPr>
          <w:rFonts w:ascii="Calibri" w:hAnsi="Calibri" w:cs="Calibri"/>
          <w:sz w:val="20"/>
          <w:szCs w:val="20"/>
        </w:rPr>
        <w:t xml:space="preserve"> a partir de la entrega a entera satisfacción de Gobierno del Estado de Guanajuato. </w:t>
      </w:r>
      <w:r w:rsidR="00A37FE4" w:rsidRPr="00A37FE4">
        <w:rPr>
          <w:rFonts w:ascii="Calibri" w:eastAsia="Calibri" w:hAnsi="Calibri" w:cs="Calibri"/>
          <w:b/>
          <w:sz w:val="20"/>
          <w:szCs w:val="20"/>
        </w:rPr>
        <w:t>(2.1</w:t>
      </w:r>
      <w:r w:rsidR="00CB3B0C">
        <w:rPr>
          <w:rFonts w:ascii="Calibri" w:eastAsia="Calibri" w:hAnsi="Calibri" w:cs="Calibri"/>
          <w:b/>
          <w:sz w:val="20"/>
          <w:szCs w:val="20"/>
        </w:rPr>
        <w:t>2</w:t>
      </w:r>
      <w:r w:rsidR="00A37FE4" w:rsidRPr="00A37FE4">
        <w:rPr>
          <w:rFonts w:ascii="Calibri" w:eastAsia="Calibri" w:hAnsi="Calibri" w:cs="Calibri"/>
          <w:b/>
          <w:i/>
          <w:sz w:val="20"/>
          <w:szCs w:val="20"/>
        </w:rPr>
        <w:t>_</w:t>
      </w:r>
      <w:r w:rsidR="00A37FE4" w:rsidRPr="00A37FE4">
        <w:rPr>
          <w:rFonts w:ascii="Calibri" w:eastAsia="Calibri" w:hAnsi="Calibri" w:cs="Calibri"/>
          <w:b/>
          <w:i/>
          <w:sz w:val="20"/>
        </w:rPr>
        <w:t>Carta_</w:t>
      </w:r>
      <w:r w:rsidR="00A37FE4" w:rsidRPr="00A37FE4">
        <w:rPr>
          <w:rFonts w:ascii="Calibri" w:hAnsi="Calibri" w:cs="Calibri"/>
          <w:b/>
          <w:sz w:val="20"/>
          <w:szCs w:val="20"/>
        </w:rPr>
        <w:t>fabricante</w:t>
      </w:r>
      <w:r w:rsidR="00A37FE4" w:rsidRPr="00A37FE4">
        <w:rPr>
          <w:rFonts w:ascii="Calibri" w:eastAsia="Calibri" w:hAnsi="Calibri" w:cs="Calibri"/>
          <w:b/>
          <w:i/>
          <w:sz w:val="20"/>
          <w:szCs w:val="20"/>
        </w:rPr>
        <w:t>_</w:t>
      </w:r>
      <w:r w:rsidR="00A37FE4" w:rsidRPr="00A37FE4">
        <w:rPr>
          <w:rFonts w:ascii="Calibri" w:hAnsi="Calibri" w:cs="Calibri"/>
          <w:b/>
          <w:sz w:val="20"/>
          <w:szCs w:val="20"/>
        </w:rPr>
        <w:t xml:space="preserve">Adaptación/Conversión </w:t>
      </w:r>
      <w:r w:rsidR="00A37FE4" w:rsidRPr="00A37FE4">
        <w:rPr>
          <w:rFonts w:ascii="Calibri" w:eastAsia="Calibri" w:hAnsi="Calibri" w:cs="Calibri"/>
          <w:b/>
          <w:i/>
          <w:sz w:val="20"/>
        </w:rPr>
        <w:t>_</w:t>
      </w:r>
      <w:r w:rsidR="00A37FE4" w:rsidRPr="00A37FE4">
        <w:rPr>
          <w:rFonts w:ascii="Calibri" w:eastAsia="Calibri" w:hAnsi="Calibri" w:cs="Calibri"/>
          <w:b/>
          <w:i/>
          <w:sz w:val="20"/>
          <w:szCs w:val="20"/>
        </w:rPr>
        <w:t>#proveedor.*)</w:t>
      </w:r>
      <w:r w:rsidR="00A37FE4">
        <w:rPr>
          <w:rFonts w:ascii="Calibri" w:eastAsia="Calibri" w:hAnsi="Calibri" w:cs="Calibri"/>
          <w:b/>
          <w:i/>
          <w:sz w:val="20"/>
          <w:szCs w:val="20"/>
        </w:rPr>
        <w:t>.</w:t>
      </w:r>
    </w:p>
    <w:p w:rsidR="00FC39E0" w:rsidRPr="009D316A" w:rsidRDefault="00FC39E0" w:rsidP="00A37FE4">
      <w:pPr>
        <w:ind w:leftChars="0" w:left="0" w:right="284" w:firstLineChars="0" w:firstLine="0"/>
        <w:jc w:val="both"/>
        <w:rPr>
          <w:rFonts w:ascii="Calibri" w:eastAsia="Calibri" w:hAnsi="Calibri" w:cs="Calibri"/>
          <w:sz w:val="20"/>
          <w:szCs w:val="20"/>
        </w:rPr>
      </w:pPr>
    </w:p>
    <w:p w:rsidR="00CC269C" w:rsidRPr="009D316A" w:rsidRDefault="00CC269C" w:rsidP="009D316A">
      <w:pPr>
        <w:pBdr>
          <w:top w:val="nil"/>
          <w:left w:val="nil"/>
          <w:bottom w:val="nil"/>
          <w:right w:val="nil"/>
          <w:between w:val="nil"/>
        </w:pBdr>
        <w:spacing w:line="240" w:lineRule="auto"/>
        <w:ind w:left="0" w:right="284" w:hanging="2"/>
        <w:jc w:val="both"/>
        <w:rPr>
          <w:rFonts w:ascii="Calibri" w:eastAsia="Calibri" w:hAnsi="Calibri" w:cs="Calibri"/>
          <w:b/>
          <w:color w:val="000000"/>
          <w:sz w:val="20"/>
          <w:szCs w:val="20"/>
        </w:rPr>
      </w:pPr>
      <w:r w:rsidRPr="009D316A">
        <w:rPr>
          <w:rFonts w:ascii="Calibri" w:eastAsia="Calibri" w:hAnsi="Calibri" w:cs="Calibri"/>
          <w:b/>
          <w:color w:val="000000"/>
          <w:sz w:val="20"/>
          <w:szCs w:val="20"/>
        </w:rPr>
        <w:t xml:space="preserve">Notas: </w:t>
      </w:r>
    </w:p>
    <w:p w:rsidR="00CB73AA" w:rsidRPr="009D316A" w:rsidRDefault="00CB73AA" w:rsidP="009D31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71D8F" w:rsidRPr="009D316A" w:rsidRDefault="00A71D8F" w:rsidP="009D316A">
      <w:pPr>
        <w:numPr>
          <w:ilvl w:val="0"/>
          <w:numId w:val="20"/>
        </w:numPr>
        <w:pBdr>
          <w:top w:val="nil"/>
          <w:left w:val="nil"/>
          <w:bottom w:val="nil"/>
          <w:right w:val="nil"/>
          <w:between w:val="nil"/>
        </w:pBdr>
        <w:spacing w:line="240" w:lineRule="auto"/>
        <w:ind w:left="0" w:right="284" w:hanging="2"/>
        <w:jc w:val="both"/>
        <w:textDirection w:val="lrTb"/>
        <w:rPr>
          <w:rFonts w:ascii="Calibri" w:eastAsia="Calibri" w:hAnsi="Calibri" w:cs="Calibri"/>
          <w:color w:val="000000"/>
          <w:sz w:val="20"/>
          <w:szCs w:val="20"/>
        </w:rPr>
      </w:pPr>
      <w:r w:rsidRPr="009D316A">
        <w:rPr>
          <w:rFonts w:ascii="Calibri" w:eastAsia="Calibri" w:hAnsi="Calibri" w:cs="Calibri"/>
          <w:color w:val="000000"/>
          <w:sz w:val="20"/>
          <w:szCs w:val="20"/>
        </w:rPr>
        <w:t xml:space="preserve">Los requisitos solicitados en los numerales </w:t>
      </w:r>
      <w:r w:rsidR="00393C32" w:rsidRPr="009D316A">
        <w:rPr>
          <w:rFonts w:ascii="Calibri" w:eastAsia="Calibri" w:hAnsi="Calibri" w:cs="Calibri"/>
          <w:color w:val="000000"/>
          <w:sz w:val="20"/>
          <w:szCs w:val="20"/>
        </w:rPr>
        <w:t>2</w:t>
      </w:r>
      <w:r w:rsidR="00AC5F76" w:rsidRPr="009D316A">
        <w:rPr>
          <w:rFonts w:ascii="Calibri" w:eastAsia="Calibri" w:hAnsi="Calibri" w:cs="Calibri"/>
          <w:color w:val="000000"/>
          <w:sz w:val="20"/>
          <w:szCs w:val="20"/>
        </w:rPr>
        <w:t>.2</w:t>
      </w:r>
      <w:r w:rsidRPr="009D316A">
        <w:rPr>
          <w:rFonts w:ascii="Calibri" w:eastAsia="Calibri" w:hAnsi="Calibri" w:cs="Calibri"/>
          <w:color w:val="000000"/>
          <w:sz w:val="20"/>
          <w:szCs w:val="20"/>
        </w:rPr>
        <w:t>, 2.3 y 2.4, deberán ser expedidos a nombre del propio licitante, conforme a lo solicitado, en caso contrario será descalificado.</w:t>
      </w:r>
    </w:p>
    <w:p w:rsidR="00A71D8F" w:rsidRPr="009D316A" w:rsidRDefault="00A71D8F" w:rsidP="009D31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C269C" w:rsidRPr="009D316A" w:rsidRDefault="00CC269C" w:rsidP="00A71D8F">
      <w:pPr>
        <w:numPr>
          <w:ilvl w:val="0"/>
          <w:numId w:val="2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D316A">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9D316A">
        <w:rPr>
          <w:rFonts w:ascii="Calibri" w:eastAsia="Calibri" w:hAnsi="Calibri" w:cs="Calibri"/>
          <w:sz w:val="20"/>
          <w:szCs w:val="20"/>
        </w:rPr>
        <w:t xml:space="preserve"> o apoderado</w:t>
      </w:r>
      <w:r w:rsidRPr="009D316A">
        <w:rPr>
          <w:rFonts w:ascii="Calibri" w:eastAsia="Calibri" w:hAnsi="Calibri" w:cs="Calibri"/>
          <w:color w:val="000000"/>
          <w:sz w:val="20"/>
          <w:szCs w:val="20"/>
        </w:rPr>
        <w:t xml:space="preserve"> legal acreditado.</w:t>
      </w:r>
    </w:p>
    <w:p w:rsidR="006A4239" w:rsidRPr="009D316A" w:rsidRDefault="006A4239" w:rsidP="006A4239">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CC269C" w:rsidRPr="009D316A" w:rsidRDefault="00CC269C" w:rsidP="00A71D8F">
      <w:pPr>
        <w:numPr>
          <w:ilvl w:val="0"/>
          <w:numId w:val="2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D316A">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CC269C" w:rsidRPr="009D316A" w:rsidRDefault="00CC269C" w:rsidP="00CC26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C269C" w:rsidRPr="009D316A" w:rsidRDefault="00CC269C" w:rsidP="00CC26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D316A">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9D316A">
        <w:rPr>
          <w:rFonts w:ascii="Calibri" w:eastAsia="Calibri" w:hAnsi="Calibri" w:cs="Calibri"/>
          <w:color w:val="000000"/>
          <w:sz w:val="20"/>
          <w:szCs w:val="20"/>
        </w:rPr>
        <w:t>doc</w:t>
      </w:r>
      <w:proofErr w:type="spellEnd"/>
      <w:r w:rsidRPr="009D316A">
        <w:rPr>
          <w:rFonts w:ascii="Calibri" w:eastAsia="Calibri" w:hAnsi="Calibri" w:cs="Calibri"/>
          <w:color w:val="000000"/>
          <w:sz w:val="20"/>
          <w:szCs w:val="20"/>
        </w:rPr>
        <w:t>, .</w:t>
      </w:r>
      <w:proofErr w:type="spellStart"/>
      <w:r w:rsidRPr="009D316A">
        <w:rPr>
          <w:rFonts w:ascii="Calibri" w:eastAsia="Calibri" w:hAnsi="Calibri" w:cs="Calibri"/>
          <w:color w:val="000000"/>
          <w:sz w:val="20"/>
          <w:szCs w:val="20"/>
        </w:rPr>
        <w:t>ppt</w:t>
      </w:r>
      <w:proofErr w:type="spellEnd"/>
      <w:r w:rsidRPr="009D316A">
        <w:rPr>
          <w:rFonts w:ascii="Calibri" w:eastAsia="Calibri" w:hAnsi="Calibri" w:cs="Calibri"/>
          <w:color w:val="000000"/>
          <w:sz w:val="20"/>
          <w:szCs w:val="20"/>
        </w:rPr>
        <w:t>, .</w:t>
      </w:r>
      <w:proofErr w:type="spellStart"/>
      <w:r w:rsidRPr="009D316A">
        <w:rPr>
          <w:rFonts w:ascii="Calibri" w:eastAsia="Calibri" w:hAnsi="Calibri" w:cs="Calibri"/>
          <w:color w:val="000000"/>
          <w:sz w:val="20"/>
          <w:szCs w:val="20"/>
        </w:rPr>
        <w:t>xls</w:t>
      </w:r>
      <w:proofErr w:type="spellEnd"/>
      <w:r w:rsidRPr="009D316A">
        <w:rPr>
          <w:rFonts w:ascii="Calibri" w:eastAsia="Calibri" w:hAnsi="Calibri" w:cs="Calibri"/>
          <w:color w:val="000000"/>
          <w:sz w:val="20"/>
          <w:szCs w:val="20"/>
        </w:rPr>
        <w:t xml:space="preserve"> y .</w:t>
      </w:r>
      <w:proofErr w:type="spellStart"/>
      <w:r w:rsidRPr="009D316A">
        <w:rPr>
          <w:rFonts w:ascii="Calibri" w:eastAsia="Calibri" w:hAnsi="Calibri" w:cs="Calibri"/>
          <w:color w:val="000000"/>
          <w:sz w:val="20"/>
          <w:szCs w:val="20"/>
        </w:rPr>
        <w:t>pdf</w:t>
      </w:r>
      <w:proofErr w:type="spellEnd"/>
      <w:r w:rsidRPr="009D316A">
        <w:rPr>
          <w:rFonts w:ascii="Calibri" w:eastAsia="Calibri" w:hAnsi="Calibri" w:cs="Calibri"/>
          <w:color w:val="000000"/>
          <w:sz w:val="20"/>
          <w:szCs w:val="20"/>
        </w:rPr>
        <w:t>”, quedando de la siguiente manera: 1_DA_39999.doc</w:t>
      </w:r>
    </w:p>
    <w:p w:rsidR="00CC269C" w:rsidRPr="009D316A" w:rsidRDefault="00CC269C" w:rsidP="00CC26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C269C" w:rsidRPr="009D316A" w:rsidRDefault="00CC269C" w:rsidP="00CC269C">
      <w:pPr>
        <w:numPr>
          <w:ilvl w:val="0"/>
          <w:numId w:val="4"/>
        </w:numPr>
        <w:ind w:left="0" w:right="-376" w:hanging="2"/>
        <w:jc w:val="both"/>
        <w:rPr>
          <w:rFonts w:ascii="Calibri" w:eastAsia="Calibri" w:hAnsi="Calibri" w:cs="Calibri"/>
          <w:sz w:val="20"/>
          <w:szCs w:val="20"/>
        </w:rPr>
      </w:pPr>
      <w:r w:rsidRPr="009D316A">
        <w:rPr>
          <w:rFonts w:ascii="Calibri" w:eastAsia="Calibri" w:hAnsi="Calibri" w:cs="Calibri"/>
          <w:b/>
          <w:sz w:val="20"/>
          <w:szCs w:val="20"/>
          <w:u w:val="single"/>
        </w:rPr>
        <w:t>Para la oferta económica</w:t>
      </w:r>
      <w:r w:rsidRPr="009D316A">
        <w:rPr>
          <w:rFonts w:ascii="Calibri" w:eastAsia="Calibri" w:hAnsi="Calibri" w:cs="Calibri"/>
          <w:b/>
          <w:smallCaps/>
          <w:sz w:val="20"/>
          <w:szCs w:val="20"/>
          <w:u w:val="single"/>
        </w:rPr>
        <w:t xml:space="preserve"> </w:t>
      </w:r>
      <w:r w:rsidRPr="009D316A">
        <w:rPr>
          <w:rFonts w:ascii="Calibri" w:eastAsia="Calibri" w:hAnsi="Calibri" w:cs="Calibri"/>
          <w:b/>
          <w:sz w:val="20"/>
          <w:szCs w:val="20"/>
          <w:u w:val="single"/>
        </w:rPr>
        <w:t>electrónica deberá realizar lo siguiente</w:t>
      </w:r>
      <w:r w:rsidRPr="009D316A">
        <w:rPr>
          <w:rFonts w:ascii="Calibri" w:eastAsia="Calibri" w:hAnsi="Calibri" w:cs="Calibri"/>
          <w:b/>
          <w:smallCaps/>
          <w:sz w:val="20"/>
          <w:szCs w:val="20"/>
        </w:rPr>
        <w:t>:</w:t>
      </w:r>
    </w:p>
    <w:p w:rsidR="00CC269C" w:rsidRPr="009D316A" w:rsidRDefault="00CC269C" w:rsidP="00CC269C">
      <w:pPr>
        <w:ind w:left="0" w:right="-376" w:hanging="2"/>
        <w:jc w:val="both"/>
        <w:rPr>
          <w:rFonts w:ascii="Calibri" w:eastAsia="Calibri" w:hAnsi="Calibri" w:cs="Calibri"/>
          <w:sz w:val="20"/>
          <w:szCs w:val="20"/>
        </w:rPr>
      </w:pPr>
    </w:p>
    <w:p w:rsidR="00CC269C" w:rsidRPr="009D316A" w:rsidRDefault="00CC269C" w:rsidP="00CC269C">
      <w:pPr>
        <w:numPr>
          <w:ilvl w:val="0"/>
          <w:numId w:val="12"/>
        </w:numPr>
        <w:ind w:left="0" w:right="284" w:hanging="2"/>
        <w:jc w:val="both"/>
        <w:rPr>
          <w:rFonts w:ascii="Calibri" w:eastAsia="Calibri" w:hAnsi="Calibri" w:cs="Calibri"/>
          <w:sz w:val="20"/>
          <w:szCs w:val="20"/>
        </w:rPr>
      </w:pPr>
      <w:r w:rsidRPr="009D316A">
        <w:rPr>
          <w:rFonts w:ascii="Calibri" w:eastAsia="Calibri" w:hAnsi="Calibri" w:cs="Calibri"/>
          <w:sz w:val="20"/>
          <w:szCs w:val="20"/>
        </w:rPr>
        <w:t>Deberá ingresar su oferta económica en el apartado “</w:t>
      </w:r>
      <w:r w:rsidRPr="009D316A">
        <w:rPr>
          <w:rFonts w:ascii="Calibri" w:eastAsia="Calibri" w:hAnsi="Calibri" w:cs="Calibri"/>
          <w:b/>
          <w:sz w:val="20"/>
          <w:szCs w:val="20"/>
        </w:rPr>
        <w:t>Posiciones</w:t>
      </w:r>
      <w:r w:rsidRPr="009D316A">
        <w:rPr>
          <w:rFonts w:ascii="Calibri" w:eastAsia="Calibri" w:hAnsi="Calibri" w:cs="Calibri"/>
          <w:sz w:val="20"/>
          <w:szCs w:val="20"/>
        </w:rPr>
        <w:t>”</w:t>
      </w:r>
      <w:r w:rsidRPr="009D316A">
        <w:rPr>
          <w:rFonts w:ascii="Calibri" w:eastAsia="Calibri" w:hAnsi="Calibri" w:cs="Calibri"/>
          <w:b/>
          <w:sz w:val="20"/>
          <w:szCs w:val="20"/>
        </w:rPr>
        <w:t>,</w:t>
      </w:r>
      <w:r w:rsidRPr="009D316A">
        <w:rPr>
          <w:rFonts w:ascii="Calibri" w:eastAsia="Calibri" w:hAnsi="Calibri" w:cs="Calibri"/>
          <w:sz w:val="20"/>
          <w:szCs w:val="20"/>
        </w:rPr>
        <w:t xml:space="preserve"> capturando el </w:t>
      </w:r>
      <w:r w:rsidRPr="009D316A">
        <w:rPr>
          <w:rFonts w:ascii="Calibri" w:eastAsia="Calibri" w:hAnsi="Calibri" w:cs="Calibri"/>
          <w:b/>
          <w:sz w:val="20"/>
          <w:szCs w:val="20"/>
          <w:u w:val="single"/>
        </w:rPr>
        <w:t>importe unitario  incluyendo el I.V.A.</w:t>
      </w:r>
      <w:r w:rsidRPr="009D316A">
        <w:rPr>
          <w:rFonts w:ascii="Calibri" w:eastAsia="Calibri" w:hAnsi="Calibri" w:cs="Calibri"/>
          <w:sz w:val="20"/>
          <w:szCs w:val="20"/>
        </w:rPr>
        <w:t xml:space="preserve">, para cada una de las partidas en que participe, en moneda nacional las cuales incluirán cualquier impuesto, derecho </w:t>
      </w:r>
      <w:proofErr w:type="spellStart"/>
      <w:r w:rsidRPr="009D316A">
        <w:rPr>
          <w:rFonts w:ascii="Calibri" w:eastAsia="Calibri" w:hAnsi="Calibri" w:cs="Calibri"/>
          <w:sz w:val="20"/>
          <w:szCs w:val="20"/>
        </w:rPr>
        <w:t>ó</w:t>
      </w:r>
      <w:proofErr w:type="spellEnd"/>
      <w:r w:rsidRPr="009D316A">
        <w:rPr>
          <w:rFonts w:ascii="Calibri" w:eastAsia="Calibri" w:hAnsi="Calibri" w:cs="Calibri"/>
          <w:sz w:val="20"/>
          <w:szCs w:val="20"/>
        </w:rPr>
        <w:t xml:space="preserve"> gasto necesario para el cumplimiento del suministro, garantías y demás términos. </w:t>
      </w:r>
      <w:r w:rsidRPr="009D316A">
        <w:rPr>
          <w:rFonts w:ascii="Calibri" w:eastAsia="Calibri" w:hAnsi="Calibri" w:cs="Calibri"/>
          <w:b/>
          <w:sz w:val="20"/>
          <w:szCs w:val="20"/>
        </w:rPr>
        <w:t>Para esta modalidad electrónica, no aplica presentar documento “Anexo B”.</w:t>
      </w:r>
    </w:p>
    <w:p w:rsidR="00CC269C" w:rsidRPr="009D316A" w:rsidRDefault="00CC269C" w:rsidP="00CC269C">
      <w:pPr>
        <w:ind w:left="0" w:right="284" w:hanging="2"/>
        <w:jc w:val="both"/>
        <w:rPr>
          <w:rFonts w:ascii="Calibri" w:eastAsia="Calibri" w:hAnsi="Calibri" w:cs="Calibri"/>
          <w:sz w:val="20"/>
          <w:szCs w:val="20"/>
        </w:rPr>
      </w:pPr>
    </w:p>
    <w:p w:rsidR="00CC269C" w:rsidRPr="009D316A" w:rsidRDefault="00CC269C" w:rsidP="00CC269C">
      <w:pPr>
        <w:numPr>
          <w:ilvl w:val="0"/>
          <w:numId w:val="12"/>
        </w:numPr>
        <w:ind w:left="0" w:right="284" w:hanging="2"/>
        <w:jc w:val="both"/>
        <w:rPr>
          <w:rFonts w:ascii="Calibri" w:eastAsia="Calibri" w:hAnsi="Calibri" w:cs="Calibri"/>
          <w:sz w:val="20"/>
          <w:szCs w:val="20"/>
        </w:rPr>
      </w:pPr>
      <w:r w:rsidRPr="009D316A">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C269C" w:rsidRPr="009D316A" w:rsidRDefault="00CC269C" w:rsidP="00CC26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C269C" w:rsidRDefault="00CC269C" w:rsidP="00CC269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CC269C" w:rsidRDefault="00CC269C" w:rsidP="00CC269C">
      <w:pPr>
        <w:ind w:left="0" w:right="-376" w:hanging="2"/>
        <w:jc w:val="both"/>
        <w:rPr>
          <w:rFonts w:ascii="Calibri" w:eastAsia="Calibri" w:hAnsi="Calibri" w:cs="Calibri"/>
        </w:rPr>
      </w:pPr>
    </w:p>
    <w:p w:rsidR="00CC269C" w:rsidRDefault="00CC269C" w:rsidP="00CC269C">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CC269C" w:rsidRDefault="00CC269C" w:rsidP="00CC269C">
      <w:pPr>
        <w:ind w:left="0" w:right="-376" w:hanging="2"/>
        <w:jc w:val="both"/>
        <w:rPr>
          <w:rFonts w:ascii="Calibri" w:eastAsia="Calibri" w:hAnsi="Calibri" w:cs="Calibri"/>
          <w:sz w:val="20"/>
          <w:szCs w:val="20"/>
        </w:rPr>
      </w:pPr>
    </w:p>
    <w:p w:rsidR="00CC269C" w:rsidRDefault="00CC269C" w:rsidP="00CC269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CC269C" w:rsidRDefault="00CC269C" w:rsidP="00CC269C">
      <w:pPr>
        <w:ind w:left="0" w:right="-376" w:hanging="2"/>
        <w:jc w:val="both"/>
        <w:rPr>
          <w:rFonts w:ascii="Calibri" w:eastAsia="Calibri" w:hAnsi="Calibri" w:cs="Calibri"/>
          <w:sz w:val="20"/>
          <w:szCs w:val="20"/>
        </w:rPr>
      </w:pPr>
    </w:p>
    <w:p w:rsidR="00CC269C" w:rsidRPr="009D316A" w:rsidRDefault="00CC269C" w:rsidP="009D316A">
      <w:pPr>
        <w:numPr>
          <w:ilvl w:val="0"/>
          <w:numId w:val="3"/>
        </w:numPr>
        <w:ind w:left="0" w:right="-376" w:hanging="2"/>
        <w:jc w:val="both"/>
        <w:rPr>
          <w:rFonts w:ascii="Calibri" w:eastAsia="Calibri" w:hAnsi="Calibri" w:cs="Calibri"/>
          <w:sz w:val="20"/>
          <w:szCs w:val="20"/>
        </w:rPr>
      </w:pPr>
      <w:r w:rsidRPr="009D316A">
        <w:rPr>
          <w:rFonts w:ascii="Calibri" w:eastAsia="Calibri" w:hAnsi="Calibri" w:cs="Calibri"/>
          <w:sz w:val="20"/>
          <w:szCs w:val="20"/>
        </w:rPr>
        <w:t>Impresión de la credencial con código bidimensional emitida por el padrón de proveedores, que permita verificar la actualización del proveedor al 202</w:t>
      </w:r>
      <w:r w:rsidR="006A4239" w:rsidRPr="009D316A">
        <w:rPr>
          <w:rFonts w:ascii="Calibri" w:eastAsia="Calibri" w:hAnsi="Calibri" w:cs="Calibri"/>
          <w:sz w:val="20"/>
          <w:szCs w:val="20"/>
        </w:rPr>
        <w:t>2</w:t>
      </w:r>
      <w:r w:rsidRPr="009D316A">
        <w:rPr>
          <w:rFonts w:ascii="Calibri" w:eastAsia="Calibri" w:hAnsi="Calibri" w:cs="Calibri"/>
          <w:sz w:val="20"/>
          <w:szCs w:val="20"/>
        </w:rPr>
        <w:t>.</w:t>
      </w:r>
    </w:p>
    <w:p w:rsidR="00CC269C" w:rsidRPr="009D316A" w:rsidRDefault="00CC269C" w:rsidP="009D316A">
      <w:pPr>
        <w:ind w:left="0" w:right="-376" w:hanging="2"/>
        <w:jc w:val="both"/>
        <w:rPr>
          <w:rFonts w:ascii="Calibri" w:eastAsia="Calibri" w:hAnsi="Calibri" w:cs="Calibri"/>
          <w:sz w:val="20"/>
          <w:szCs w:val="20"/>
        </w:rPr>
      </w:pPr>
    </w:p>
    <w:p w:rsidR="00CC269C" w:rsidRPr="009D316A" w:rsidRDefault="00CC269C" w:rsidP="009D316A">
      <w:pPr>
        <w:numPr>
          <w:ilvl w:val="0"/>
          <w:numId w:val="3"/>
        </w:numPr>
        <w:ind w:left="0" w:right="-376" w:hanging="2"/>
        <w:jc w:val="both"/>
        <w:rPr>
          <w:rFonts w:ascii="Calibri" w:eastAsia="Calibri" w:hAnsi="Calibri" w:cs="Calibri"/>
          <w:sz w:val="20"/>
          <w:szCs w:val="20"/>
        </w:rPr>
      </w:pPr>
      <w:r w:rsidRPr="009D316A">
        <w:rPr>
          <w:rFonts w:ascii="Calibri" w:eastAsia="Calibri" w:hAnsi="Calibri" w:cs="Calibri"/>
          <w:sz w:val="20"/>
          <w:szCs w:val="20"/>
        </w:rPr>
        <w:lastRenderedPageBreak/>
        <w:t xml:space="preserve">Carta de declaración de intereses en hoja membretada y debidamente firmada por el representante legal acreditado. (ANEXO </w:t>
      </w:r>
      <w:r w:rsidR="006A4239" w:rsidRPr="009D316A">
        <w:rPr>
          <w:rFonts w:ascii="Calibri" w:eastAsia="Calibri" w:hAnsi="Calibri" w:cs="Calibri"/>
          <w:sz w:val="20"/>
          <w:szCs w:val="20"/>
        </w:rPr>
        <w:t>C</w:t>
      </w:r>
      <w:r w:rsidRPr="009D316A">
        <w:rPr>
          <w:rFonts w:ascii="Calibri" w:eastAsia="Calibri" w:hAnsi="Calibri" w:cs="Calibri"/>
          <w:sz w:val="20"/>
          <w:szCs w:val="20"/>
        </w:rPr>
        <w:t>).</w:t>
      </w:r>
    </w:p>
    <w:p w:rsidR="00CC269C" w:rsidRPr="009D316A" w:rsidRDefault="00CC269C" w:rsidP="009D316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A4239" w:rsidRPr="009D316A" w:rsidRDefault="0038080C" w:rsidP="009D316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Original </w:t>
      </w:r>
      <w:r w:rsidR="006A4239" w:rsidRPr="009D316A">
        <w:rPr>
          <w:rFonts w:ascii="Calibri" w:eastAsia="Calibri" w:hAnsi="Calibri" w:cs="Calibri"/>
          <w:sz w:val="20"/>
          <w:szCs w:val="20"/>
        </w:rPr>
        <w:t>de la Opinión del Cumplimiento de Obligaciones Fiscales expedida por el Servicio de Administración Tributaria (SAT) positiva y vigente, con una fecha de expedición no mayor a 30 días naturales anteriores contados a partir del acto de apertura de la presente Invitación.</w:t>
      </w:r>
      <w:r w:rsidR="006A4239" w:rsidRPr="009D316A">
        <w:rPr>
          <w:rFonts w:ascii="Calibri" w:eastAsia="Calibri" w:hAnsi="Calibri" w:cs="Calibri"/>
          <w:b/>
          <w:sz w:val="20"/>
          <w:szCs w:val="20"/>
        </w:rPr>
        <w:t xml:space="preserve"> </w:t>
      </w:r>
    </w:p>
    <w:p w:rsidR="006A4239" w:rsidRPr="009D316A" w:rsidRDefault="006A4239" w:rsidP="009D316A">
      <w:pPr>
        <w:ind w:leftChars="0" w:left="0" w:right="-376" w:firstLineChars="0" w:firstLine="0"/>
        <w:jc w:val="both"/>
        <w:rPr>
          <w:rFonts w:ascii="Calibri" w:eastAsia="Calibri" w:hAnsi="Calibri" w:cs="Calibri"/>
          <w:b/>
          <w:sz w:val="20"/>
          <w:szCs w:val="20"/>
        </w:rPr>
      </w:pPr>
    </w:p>
    <w:p w:rsidR="006A4239" w:rsidRPr="009D316A" w:rsidRDefault="006A4239" w:rsidP="009D316A">
      <w:pPr>
        <w:ind w:leftChars="0" w:left="0" w:right="-376" w:firstLineChars="0" w:firstLine="0"/>
        <w:jc w:val="both"/>
        <w:rPr>
          <w:rFonts w:ascii="Calibri" w:eastAsia="Calibri" w:hAnsi="Calibri" w:cs="Calibri"/>
          <w:sz w:val="20"/>
          <w:szCs w:val="20"/>
        </w:rPr>
      </w:pPr>
      <w:r w:rsidRPr="009D316A">
        <w:rPr>
          <w:rFonts w:ascii="Calibri" w:eastAsia="Calibri" w:hAnsi="Calibri" w:cs="Calibri"/>
          <w:sz w:val="20"/>
          <w:szCs w:val="20"/>
        </w:rPr>
        <w:t xml:space="preserve">Dicho documento será validado con posterioridad al acto de apertura, a través de la aplicación desarrollada por el </w:t>
      </w:r>
      <w:r w:rsidRPr="009D316A">
        <w:rPr>
          <w:rFonts w:ascii="Calibri" w:eastAsia="Calibri" w:hAnsi="Calibri" w:cs="Calibri"/>
          <w:b/>
          <w:sz w:val="20"/>
          <w:szCs w:val="20"/>
        </w:rPr>
        <w:t>Sistema de Administración Tributaria (SAT)</w:t>
      </w:r>
      <w:r w:rsidRPr="009D316A">
        <w:rPr>
          <w:rFonts w:ascii="Calibri" w:eastAsia="Calibri" w:hAnsi="Calibri" w:cs="Calibri"/>
          <w:sz w:val="20"/>
          <w:szCs w:val="20"/>
        </w:rPr>
        <w:t xml:space="preserve">  a efecto de verificar el RFC a favor de quien se emitió, la fecha de emisión de la opinión y el sentido en el que se emitió, comprobando con ello que todos los datos coinciden con la opinión impresa entregada como parte de la propuesta técnica.</w:t>
      </w:r>
    </w:p>
    <w:p w:rsidR="006A4239" w:rsidRPr="009D316A" w:rsidRDefault="006A4239" w:rsidP="009D316A">
      <w:pPr>
        <w:ind w:leftChars="0" w:left="576" w:right="284" w:firstLineChars="0" w:firstLine="0"/>
        <w:jc w:val="both"/>
        <w:rPr>
          <w:rFonts w:ascii="Calibri" w:eastAsia="Calibri" w:hAnsi="Calibri" w:cs="Calibri"/>
          <w:sz w:val="20"/>
          <w:szCs w:val="20"/>
        </w:rPr>
      </w:pPr>
    </w:p>
    <w:p w:rsidR="006A4239" w:rsidRPr="009D316A" w:rsidRDefault="0038080C" w:rsidP="009D316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Original</w:t>
      </w:r>
      <w:r w:rsidR="006A4239" w:rsidRPr="009D316A">
        <w:rPr>
          <w:rFonts w:ascii="Calibri" w:eastAsia="Calibri" w:hAnsi="Calibri" w:cs="Calibri"/>
          <w:sz w:val="20"/>
          <w:szCs w:val="20"/>
        </w:rPr>
        <w:t xml:space="preserve"> de la opinión del Cumplimiento de Obligaciones en </w:t>
      </w:r>
      <w:r w:rsidR="006A4239" w:rsidRPr="009D316A">
        <w:rPr>
          <w:rFonts w:ascii="Calibri" w:eastAsia="Calibri" w:hAnsi="Calibri" w:cs="Calibri"/>
          <w:b/>
          <w:sz w:val="20"/>
          <w:szCs w:val="20"/>
        </w:rPr>
        <w:t>materia de Seguridad Social, que alude el Acuerdo número: ACDO.SA1.HCT.101214/281.P.DIR, dictado por el H. Consejo Técnico del Instituto Mexicano del Seguro Social</w:t>
      </w:r>
      <w:r w:rsidR="006A4239" w:rsidRPr="009D316A">
        <w:rPr>
          <w:rFonts w:ascii="Calibri" w:eastAsia="Calibri" w:hAnsi="Calibri" w:cs="Calibri"/>
          <w:sz w:val="20"/>
          <w:szCs w:val="20"/>
        </w:rPr>
        <w:t xml:space="preserve">, en sentido positiva con una fecha de expedición no mayor a 30 días naturales anteriores contados a partir del acto de apertura de la presente invitación. </w:t>
      </w:r>
    </w:p>
    <w:p w:rsidR="006A4239" w:rsidRPr="009D316A" w:rsidRDefault="006A4239" w:rsidP="009D316A">
      <w:pPr>
        <w:ind w:leftChars="0" w:left="0" w:right="284" w:firstLineChars="0" w:firstLine="0"/>
        <w:jc w:val="both"/>
        <w:rPr>
          <w:rFonts w:ascii="Calibri" w:eastAsia="Calibri" w:hAnsi="Calibri" w:cs="Calibri"/>
          <w:sz w:val="20"/>
          <w:szCs w:val="20"/>
        </w:rPr>
      </w:pPr>
    </w:p>
    <w:p w:rsidR="006A4239" w:rsidRPr="009D316A" w:rsidRDefault="006A4239"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r w:rsidRPr="009D316A">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6A4239" w:rsidRPr="009D316A" w:rsidRDefault="006A4239" w:rsidP="009D316A">
      <w:pPr>
        <w:ind w:leftChars="0" w:left="576" w:right="284" w:firstLineChars="0" w:firstLine="0"/>
        <w:jc w:val="both"/>
        <w:rPr>
          <w:rFonts w:ascii="Calibri" w:eastAsia="Calibri" w:hAnsi="Calibri" w:cs="Calibri"/>
          <w:sz w:val="20"/>
          <w:szCs w:val="20"/>
        </w:rPr>
      </w:pPr>
    </w:p>
    <w:p w:rsidR="006A4239" w:rsidRPr="009D316A" w:rsidRDefault="006A4239"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r w:rsidRPr="009D316A">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6A4239" w:rsidRPr="009D316A" w:rsidRDefault="006A4239" w:rsidP="009D316A">
      <w:pPr>
        <w:ind w:leftChars="0" w:left="0" w:right="284" w:firstLineChars="0" w:firstLine="0"/>
        <w:jc w:val="both"/>
        <w:rPr>
          <w:rFonts w:ascii="Calibri" w:eastAsia="Calibri" w:hAnsi="Calibri" w:cs="Calibri"/>
          <w:sz w:val="20"/>
          <w:szCs w:val="20"/>
        </w:rPr>
      </w:pPr>
    </w:p>
    <w:p w:rsidR="006A4239" w:rsidRPr="009D316A" w:rsidRDefault="006A4239" w:rsidP="009D316A">
      <w:pPr>
        <w:numPr>
          <w:ilvl w:val="0"/>
          <w:numId w:val="3"/>
        </w:numPr>
        <w:ind w:left="0" w:right="-376" w:hanging="2"/>
        <w:jc w:val="both"/>
        <w:rPr>
          <w:rFonts w:ascii="Calibri" w:eastAsia="Calibri" w:hAnsi="Calibri" w:cs="Calibri"/>
          <w:sz w:val="20"/>
          <w:szCs w:val="20"/>
        </w:rPr>
      </w:pPr>
      <w:r w:rsidRPr="009D316A">
        <w:rPr>
          <w:rFonts w:ascii="Calibri" w:eastAsia="Calibri" w:hAnsi="Calibri" w:cs="Calibri"/>
          <w:sz w:val="20"/>
          <w:szCs w:val="20"/>
        </w:rPr>
        <w:t>Original de la 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Pr="009D316A">
        <w:rPr>
          <w:rFonts w:ascii="Calibri" w:eastAsia="Calibri" w:hAnsi="Calibri" w:cs="Calibri"/>
          <w:b/>
          <w:sz w:val="20"/>
          <w:szCs w:val="20"/>
        </w:rPr>
        <w:t xml:space="preserve"> </w:t>
      </w:r>
    </w:p>
    <w:p w:rsidR="006A4239" w:rsidRPr="009D316A" w:rsidRDefault="006A4239" w:rsidP="009D316A">
      <w:pPr>
        <w:ind w:leftChars="0" w:left="0" w:right="-376" w:firstLineChars="0" w:firstLine="0"/>
        <w:jc w:val="both"/>
        <w:rPr>
          <w:rFonts w:ascii="Calibri" w:eastAsia="Calibri" w:hAnsi="Calibri" w:cs="Calibri"/>
          <w:b/>
          <w:sz w:val="20"/>
          <w:szCs w:val="20"/>
        </w:rPr>
      </w:pPr>
    </w:p>
    <w:p w:rsidR="006A4239" w:rsidRPr="009D316A" w:rsidRDefault="006A4239" w:rsidP="009D316A">
      <w:pPr>
        <w:ind w:leftChars="0" w:left="0" w:right="-376" w:firstLineChars="0" w:firstLine="0"/>
        <w:jc w:val="both"/>
        <w:rPr>
          <w:rFonts w:ascii="Calibri" w:eastAsia="Calibri" w:hAnsi="Calibri" w:cs="Calibri"/>
          <w:sz w:val="20"/>
          <w:szCs w:val="20"/>
        </w:rPr>
      </w:pPr>
      <w:r w:rsidRPr="009D316A">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6A4239" w:rsidRPr="009D316A" w:rsidRDefault="006A4239" w:rsidP="009D316A">
      <w:pPr>
        <w:ind w:leftChars="0" w:right="284" w:firstLineChars="0" w:firstLine="0"/>
        <w:jc w:val="both"/>
        <w:rPr>
          <w:rFonts w:ascii="Calibri" w:eastAsia="Calibri" w:hAnsi="Calibri" w:cs="Calibri"/>
          <w:sz w:val="20"/>
          <w:szCs w:val="20"/>
        </w:rPr>
      </w:pPr>
    </w:p>
    <w:p w:rsidR="006A4239" w:rsidRPr="009D316A" w:rsidRDefault="006A4239"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r w:rsidRPr="009D316A">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6A4239" w:rsidRPr="009D316A" w:rsidRDefault="006A4239"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p>
    <w:p w:rsidR="009B7B3A" w:rsidRPr="009D316A" w:rsidRDefault="009B7B3A" w:rsidP="009D316A">
      <w:pPr>
        <w:numPr>
          <w:ilvl w:val="0"/>
          <w:numId w:val="3"/>
        </w:numPr>
        <w:pBdr>
          <w:top w:val="nil"/>
          <w:left w:val="nil"/>
          <w:bottom w:val="nil"/>
          <w:right w:val="nil"/>
          <w:between w:val="nil"/>
        </w:pBdr>
        <w:ind w:left="0" w:right="-376" w:hanging="2"/>
        <w:jc w:val="both"/>
        <w:textDirection w:val="lrTb"/>
        <w:rPr>
          <w:rFonts w:ascii="Calibri" w:eastAsia="Calibri" w:hAnsi="Calibri" w:cs="Calibri"/>
          <w:color w:val="000000"/>
          <w:sz w:val="20"/>
          <w:szCs w:val="20"/>
        </w:rPr>
      </w:pPr>
      <w:r w:rsidRPr="009D316A">
        <w:rPr>
          <w:rFonts w:ascii="Calibri" w:eastAsia="Calibri" w:hAnsi="Calibri" w:cs="Calibri"/>
          <w:sz w:val="20"/>
          <w:szCs w:val="20"/>
        </w:rPr>
        <w:t>C</w:t>
      </w:r>
      <w:r w:rsidRPr="009D316A">
        <w:rPr>
          <w:rFonts w:ascii="Calibri" w:eastAsia="Calibri" w:hAnsi="Calibri" w:cs="Calibri"/>
          <w:color w:val="000000"/>
          <w:sz w:val="20"/>
          <w:szCs w:val="20"/>
        </w:rPr>
        <w:t xml:space="preserve">atálogo o guías de ordenamiento originales de los bienes ofertados, mismo que deberá contener como mínimo la siguiente información: Imagen, ficha técnica, marca y modelo. </w:t>
      </w:r>
      <w:r w:rsidR="00C34C64" w:rsidRPr="0038080C">
        <w:rPr>
          <w:rFonts w:ascii="Calibri" w:eastAsia="Calibri" w:hAnsi="Calibri" w:cs="Calibri"/>
          <w:b/>
          <w:color w:val="000000"/>
          <w:sz w:val="20"/>
          <w:szCs w:val="20"/>
        </w:rPr>
        <w:t>(Aplica</w:t>
      </w:r>
      <w:r w:rsidRPr="0038080C">
        <w:rPr>
          <w:rFonts w:ascii="Calibri" w:eastAsia="Calibri" w:hAnsi="Calibri" w:cs="Calibri"/>
          <w:b/>
          <w:color w:val="000000"/>
          <w:sz w:val="20"/>
          <w:szCs w:val="20"/>
        </w:rPr>
        <w:t xml:space="preserve"> para la  partidas </w:t>
      </w:r>
      <w:r w:rsidR="0038080C" w:rsidRPr="0038080C">
        <w:rPr>
          <w:rFonts w:ascii="Calibri" w:eastAsia="Calibri" w:hAnsi="Calibri" w:cs="Calibri"/>
          <w:b/>
          <w:color w:val="000000"/>
          <w:sz w:val="20"/>
          <w:szCs w:val="20"/>
        </w:rPr>
        <w:t>2</w:t>
      </w:r>
      <w:r w:rsidRPr="0038080C">
        <w:rPr>
          <w:rFonts w:ascii="Calibri" w:eastAsia="Calibri" w:hAnsi="Calibri" w:cs="Calibri"/>
          <w:b/>
          <w:color w:val="000000"/>
          <w:sz w:val="20"/>
          <w:szCs w:val="20"/>
        </w:rPr>
        <w:t>).</w:t>
      </w:r>
    </w:p>
    <w:p w:rsidR="009B7B3A" w:rsidRPr="009D316A" w:rsidRDefault="009B7B3A" w:rsidP="009D316A">
      <w:pPr>
        <w:pBdr>
          <w:top w:val="nil"/>
          <w:left w:val="nil"/>
          <w:bottom w:val="nil"/>
          <w:right w:val="nil"/>
          <w:between w:val="nil"/>
        </w:pBdr>
        <w:ind w:leftChars="0" w:left="0" w:right="-376" w:firstLineChars="0" w:firstLine="0"/>
        <w:jc w:val="both"/>
        <w:textDirection w:val="lrTb"/>
        <w:rPr>
          <w:rFonts w:ascii="Calibri" w:eastAsia="Calibri" w:hAnsi="Calibri" w:cs="Calibri"/>
          <w:color w:val="000000"/>
          <w:sz w:val="20"/>
          <w:szCs w:val="20"/>
        </w:rPr>
      </w:pPr>
    </w:p>
    <w:p w:rsidR="009B7B3A" w:rsidRPr="009D316A" w:rsidRDefault="009B7B3A" w:rsidP="009D316A">
      <w:pPr>
        <w:pBdr>
          <w:top w:val="nil"/>
          <w:left w:val="nil"/>
          <w:bottom w:val="nil"/>
          <w:right w:val="nil"/>
          <w:between w:val="nil"/>
        </w:pBdr>
        <w:ind w:left="0" w:hanging="2"/>
        <w:jc w:val="both"/>
        <w:rPr>
          <w:rFonts w:ascii="Calibri" w:eastAsia="Calibri" w:hAnsi="Calibri" w:cs="Calibri"/>
          <w:color w:val="000000"/>
          <w:sz w:val="20"/>
          <w:szCs w:val="20"/>
        </w:rPr>
      </w:pPr>
      <w:r w:rsidRPr="009D316A">
        <w:rPr>
          <w:rFonts w:ascii="Calibri" w:eastAsia="Calibri" w:hAnsi="Calibri" w:cs="Calibri"/>
          <w:color w:val="000000"/>
          <w:sz w:val="20"/>
          <w:szCs w:val="20"/>
        </w:rPr>
        <w:t xml:space="preserve">Se aclara que, si entre la descripción de la oferta técnica y lo expresado en el catálogo de producto existen datos contradictorios entre sí, quedará descalificado en  la partida respectiva. </w:t>
      </w:r>
    </w:p>
    <w:p w:rsidR="009B7B3A" w:rsidRPr="009D316A" w:rsidRDefault="009B7B3A" w:rsidP="009D316A">
      <w:pPr>
        <w:pBdr>
          <w:top w:val="nil"/>
          <w:left w:val="nil"/>
          <w:bottom w:val="nil"/>
          <w:right w:val="nil"/>
          <w:between w:val="nil"/>
        </w:pBdr>
        <w:ind w:left="0" w:hanging="2"/>
        <w:jc w:val="both"/>
        <w:rPr>
          <w:rFonts w:ascii="Calibri" w:eastAsia="Calibri" w:hAnsi="Calibri" w:cs="Calibri"/>
          <w:color w:val="000000"/>
          <w:sz w:val="20"/>
          <w:szCs w:val="20"/>
        </w:rPr>
      </w:pPr>
    </w:p>
    <w:p w:rsidR="009B7B3A" w:rsidRPr="009D316A" w:rsidRDefault="009B7B3A" w:rsidP="009D316A">
      <w:pPr>
        <w:pBdr>
          <w:top w:val="nil"/>
          <w:left w:val="nil"/>
          <w:bottom w:val="nil"/>
          <w:right w:val="nil"/>
          <w:between w:val="nil"/>
        </w:pBdr>
        <w:ind w:left="0" w:hanging="2"/>
        <w:jc w:val="both"/>
        <w:rPr>
          <w:rFonts w:ascii="Calibri" w:eastAsia="Calibri" w:hAnsi="Calibri" w:cs="Calibri"/>
          <w:b/>
          <w:color w:val="000000"/>
          <w:sz w:val="20"/>
          <w:szCs w:val="20"/>
        </w:rPr>
      </w:pPr>
      <w:r w:rsidRPr="009D316A">
        <w:rPr>
          <w:rFonts w:ascii="Calibri" w:eastAsia="Calibri" w:hAnsi="Calibri" w:cs="Calibri"/>
          <w:b/>
          <w:color w:val="000000"/>
          <w:sz w:val="20"/>
          <w:szCs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9B7B3A" w:rsidRPr="009D316A" w:rsidRDefault="009B7B3A" w:rsidP="009D316A">
      <w:pPr>
        <w:pBdr>
          <w:top w:val="nil"/>
          <w:left w:val="nil"/>
          <w:bottom w:val="nil"/>
          <w:right w:val="nil"/>
          <w:between w:val="nil"/>
        </w:pBdr>
        <w:ind w:left="0" w:hanging="2"/>
        <w:jc w:val="both"/>
        <w:rPr>
          <w:rFonts w:ascii="Calibri" w:eastAsia="Calibri" w:hAnsi="Calibri" w:cs="Calibri"/>
          <w:color w:val="000000"/>
          <w:sz w:val="20"/>
          <w:szCs w:val="20"/>
        </w:rPr>
      </w:pPr>
    </w:p>
    <w:p w:rsidR="009B7B3A" w:rsidRPr="009D316A" w:rsidRDefault="009B7B3A" w:rsidP="009D316A">
      <w:pPr>
        <w:pBdr>
          <w:top w:val="nil"/>
          <w:left w:val="nil"/>
          <w:bottom w:val="nil"/>
          <w:right w:val="nil"/>
          <w:between w:val="nil"/>
        </w:pBdr>
        <w:ind w:left="0" w:hanging="2"/>
        <w:jc w:val="both"/>
        <w:rPr>
          <w:rFonts w:ascii="Calibri" w:eastAsia="Calibri" w:hAnsi="Calibri" w:cs="Calibri"/>
          <w:sz w:val="20"/>
          <w:szCs w:val="20"/>
        </w:rPr>
      </w:pPr>
      <w:r w:rsidRPr="009D316A">
        <w:rPr>
          <w:rFonts w:ascii="Calibri" w:eastAsia="Calibri" w:hAnsi="Calibri" w:cs="Calibri"/>
          <w:sz w:val="20"/>
          <w:szCs w:val="20"/>
        </w:rPr>
        <w:t>En caso de que el catálogo presentado se encuentre en un idioma distinto al español, deberá presentarse con su traducción simple al idioma español.</w:t>
      </w:r>
    </w:p>
    <w:p w:rsidR="009B7B3A" w:rsidRPr="009D316A" w:rsidRDefault="009B7B3A" w:rsidP="009D316A">
      <w:pPr>
        <w:pBdr>
          <w:top w:val="nil"/>
          <w:left w:val="nil"/>
          <w:bottom w:val="nil"/>
          <w:right w:val="nil"/>
          <w:between w:val="nil"/>
        </w:pBdr>
        <w:ind w:left="0" w:hanging="2"/>
        <w:jc w:val="both"/>
        <w:rPr>
          <w:rFonts w:ascii="Calibri" w:eastAsia="Calibri" w:hAnsi="Calibri" w:cs="Calibri"/>
          <w:sz w:val="20"/>
          <w:szCs w:val="20"/>
        </w:rPr>
      </w:pPr>
    </w:p>
    <w:p w:rsidR="009B7B3A" w:rsidRPr="009D316A" w:rsidRDefault="009B7B3A" w:rsidP="009D316A">
      <w:pPr>
        <w:pBdr>
          <w:top w:val="nil"/>
          <w:left w:val="nil"/>
          <w:bottom w:val="nil"/>
          <w:right w:val="nil"/>
          <w:between w:val="nil"/>
        </w:pBdr>
        <w:ind w:left="0" w:hanging="2"/>
        <w:jc w:val="both"/>
        <w:rPr>
          <w:rFonts w:ascii="Calibri" w:eastAsia="Calibri" w:hAnsi="Calibri" w:cs="Calibri"/>
          <w:sz w:val="20"/>
          <w:szCs w:val="20"/>
        </w:rPr>
      </w:pPr>
      <w:r w:rsidRPr="009D316A">
        <w:rPr>
          <w:rFonts w:ascii="Calibri" w:hAnsi="Calibri" w:cs="Calibri"/>
          <w:b/>
          <w:sz w:val="20"/>
          <w:szCs w:val="20"/>
        </w:rPr>
        <w:t>NO SE ACEPTARÁN ADAPTACIONES O MODIFICACIONES EN LOS VEHICULOS (TALES COMO AIRE ACONDICIONADO, SISTEMA DE AUDIO, TIPO DE RODADO, ESPECIFICACIONES EN EL MOTOR Y   TREN MOTRIZ)  QUE NO ESTÉN AVALADAS POR EL FABRICANTE DEL VEHICULO. EN SU CASO, DEBERÁ INCLUIR EN SU PROPUESTA TÉCNICA EL DOCUMENTO ORIGINAL O COPIA DIGITALIZADA DE RESPALDO DEL FABRICANTE.</w:t>
      </w:r>
    </w:p>
    <w:p w:rsidR="009B7B3A" w:rsidRPr="009D316A" w:rsidRDefault="009B7B3A" w:rsidP="009D316A">
      <w:pPr>
        <w:pBdr>
          <w:top w:val="nil"/>
          <w:left w:val="nil"/>
          <w:bottom w:val="nil"/>
          <w:right w:val="nil"/>
          <w:between w:val="nil"/>
        </w:pBdr>
        <w:spacing w:before="2" w:after="2" w:line="240" w:lineRule="auto"/>
        <w:ind w:left="0" w:right="284" w:hanging="2"/>
        <w:jc w:val="both"/>
        <w:rPr>
          <w:rFonts w:ascii="Calibri" w:eastAsia="Calibri" w:hAnsi="Calibri" w:cs="Calibri"/>
          <w:sz w:val="20"/>
          <w:szCs w:val="20"/>
        </w:rPr>
      </w:pPr>
    </w:p>
    <w:p w:rsidR="009B7B3A" w:rsidRPr="009D316A" w:rsidRDefault="009B7B3A" w:rsidP="009D316A">
      <w:pPr>
        <w:numPr>
          <w:ilvl w:val="0"/>
          <w:numId w:val="3"/>
        </w:numPr>
        <w:ind w:left="0" w:right="284" w:hanging="2"/>
        <w:jc w:val="both"/>
        <w:rPr>
          <w:rFonts w:ascii="Calibri" w:eastAsia="Calibri" w:hAnsi="Calibri" w:cs="Calibri"/>
          <w:b/>
          <w:i/>
          <w:sz w:val="20"/>
          <w:szCs w:val="20"/>
        </w:rPr>
      </w:pPr>
      <w:r w:rsidRPr="009D316A">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9B7B3A" w:rsidRPr="009D316A" w:rsidRDefault="009B7B3A" w:rsidP="009D316A">
      <w:pPr>
        <w:ind w:leftChars="0" w:left="0" w:right="284" w:firstLineChars="0" w:firstLine="0"/>
        <w:jc w:val="both"/>
        <w:rPr>
          <w:rFonts w:ascii="Calibri" w:eastAsia="Calibri" w:hAnsi="Calibri" w:cs="Calibri"/>
          <w:b/>
          <w:i/>
          <w:sz w:val="20"/>
          <w:szCs w:val="20"/>
        </w:rPr>
      </w:pPr>
    </w:p>
    <w:p w:rsidR="009B7B3A" w:rsidRPr="009D316A" w:rsidRDefault="009B7B3A" w:rsidP="009D316A">
      <w:pPr>
        <w:numPr>
          <w:ilvl w:val="0"/>
          <w:numId w:val="3"/>
        </w:numPr>
        <w:ind w:left="0" w:right="-376" w:hanging="2"/>
        <w:jc w:val="both"/>
        <w:rPr>
          <w:rFonts w:ascii="Calibri" w:eastAsia="Calibri" w:hAnsi="Calibri" w:cs="Calibri"/>
          <w:sz w:val="20"/>
          <w:szCs w:val="20"/>
        </w:rPr>
      </w:pPr>
      <w:r w:rsidRPr="009D316A">
        <w:rPr>
          <w:rFonts w:ascii="Calibri" w:eastAsia="Calibri" w:hAnsi="Calibri" w:cs="Calibri"/>
          <w:b/>
          <w:sz w:val="20"/>
          <w:szCs w:val="20"/>
        </w:rPr>
        <w:t xml:space="preserve"> Anexo A</w:t>
      </w:r>
      <w:r w:rsidRPr="009D316A">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w:t>
      </w:r>
      <w:r w:rsidRPr="009D316A">
        <w:rPr>
          <w:rFonts w:ascii="Calibri" w:eastAsia="Calibri" w:hAnsi="Calibri" w:cs="Calibri"/>
          <w:b/>
          <w:sz w:val="20"/>
          <w:szCs w:val="20"/>
        </w:rPr>
        <w:t xml:space="preserve">deberá indicar </w:t>
      </w:r>
      <w:r w:rsidR="00032902" w:rsidRPr="009D316A">
        <w:rPr>
          <w:rFonts w:ascii="Calibri" w:eastAsia="Calibri" w:hAnsi="Calibri" w:cs="Calibri"/>
          <w:b/>
          <w:color w:val="000000"/>
          <w:sz w:val="20"/>
          <w:szCs w:val="20"/>
        </w:rPr>
        <w:t>marca, modelo versión o paquete y color ofertados</w:t>
      </w:r>
      <w:r w:rsidRPr="009D316A">
        <w:rPr>
          <w:rFonts w:ascii="Calibri" w:eastAsia="Calibri" w:hAnsi="Calibri" w:cs="Calibri"/>
          <w:b/>
          <w:sz w:val="20"/>
          <w:szCs w:val="20"/>
        </w:rPr>
        <w:t xml:space="preserve"> así como la fecha de entrega</w:t>
      </w:r>
      <w:r w:rsidRPr="009D316A">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9B7B3A" w:rsidRPr="009D316A" w:rsidRDefault="009B7B3A" w:rsidP="009D316A">
      <w:pPr>
        <w:ind w:leftChars="0" w:left="0" w:right="284" w:firstLineChars="0" w:firstLine="0"/>
        <w:jc w:val="both"/>
        <w:rPr>
          <w:rFonts w:ascii="Calibri" w:eastAsia="Calibri" w:hAnsi="Calibri" w:cs="Calibri"/>
          <w:b/>
          <w:sz w:val="20"/>
          <w:szCs w:val="20"/>
        </w:rPr>
      </w:pPr>
    </w:p>
    <w:p w:rsidR="009B7B3A" w:rsidRPr="009D316A" w:rsidRDefault="009B7B3A" w:rsidP="009D316A">
      <w:pPr>
        <w:ind w:leftChars="0" w:left="0" w:right="284" w:firstLineChars="0" w:firstLine="0"/>
        <w:jc w:val="both"/>
        <w:rPr>
          <w:rFonts w:ascii="Calibri" w:eastAsia="Calibri" w:hAnsi="Calibri" w:cs="Calibri"/>
          <w:b/>
          <w:color w:val="000000"/>
          <w:sz w:val="20"/>
          <w:szCs w:val="20"/>
          <w:u w:val="single"/>
        </w:rPr>
      </w:pPr>
      <w:r w:rsidRPr="009D316A">
        <w:rPr>
          <w:rFonts w:ascii="Calibri" w:eastAsia="Calibri" w:hAnsi="Calibri" w:cs="Calibri"/>
          <w:b/>
          <w:color w:val="000000"/>
          <w:sz w:val="20"/>
          <w:szCs w:val="20"/>
          <w:u w:val="single"/>
        </w:rPr>
        <w:t xml:space="preserve">Requisitos adicionales para participar en la partida </w:t>
      </w:r>
      <w:r w:rsidR="0038080C">
        <w:rPr>
          <w:rFonts w:ascii="Calibri" w:eastAsia="Calibri" w:hAnsi="Calibri" w:cs="Calibri"/>
          <w:b/>
          <w:color w:val="000000"/>
          <w:sz w:val="20"/>
          <w:szCs w:val="20"/>
          <w:u w:val="single"/>
        </w:rPr>
        <w:t>1</w:t>
      </w:r>
    </w:p>
    <w:p w:rsidR="009B7B3A" w:rsidRPr="009D316A" w:rsidRDefault="009B7B3A" w:rsidP="009D316A">
      <w:pPr>
        <w:ind w:leftChars="0" w:left="0" w:right="284" w:firstLineChars="0" w:firstLine="0"/>
        <w:jc w:val="both"/>
        <w:rPr>
          <w:rFonts w:ascii="Calibri" w:eastAsia="Calibri" w:hAnsi="Calibri" w:cs="Calibri"/>
          <w:b/>
          <w:sz w:val="20"/>
          <w:szCs w:val="20"/>
        </w:rPr>
      </w:pPr>
    </w:p>
    <w:p w:rsidR="009B7B3A" w:rsidRPr="009D316A" w:rsidRDefault="009B7B3A" w:rsidP="009D316A">
      <w:pPr>
        <w:numPr>
          <w:ilvl w:val="0"/>
          <w:numId w:val="3"/>
        </w:numPr>
        <w:ind w:left="0" w:right="-376" w:hanging="2"/>
        <w:jc w:val="both"/>
        <w:rPr>
          <w:rFonts w:ascii="Calibri" w:eastAsia="Calibri" w:hAnsi="Calibri" w:cs="Calibri"/>
          <w:sz w:val="20"/>
          <w:szCs w:val="20"/>
        </w:rPr>
      </w:pPr>
      <w:r w:rsidRPr="009D316A">
        <w:rPr>
          <w:rFonts w:ascii="Calibri" w:eastAsia="Calibri" w:hAnsi="Calibri" w:cs="Calibri"/>
          <w:sz w:val="20"/>
          <w:szCs w:val="20"/>
        </w:rPr>
        <w:t xml:space="preserve">Catálogo, ficha técnica o guía de ordenamiento de los bienes ofertados, mismo que deberá contener como mínimo la siguiente información: Imagen, ficha técnica,  marca, modelo. Se aclara que, si entre la descripción de la oferta técnica y lo expresado en el catálogo de producto existen datos contradictorios entre sí, quedará descalificado. </w:t>
      </w:r>
    </w:p>
    <w:p w:rsidR="009B7B3A" w:rsidRPr="009D316A" w:rsidRDefault="009B7B3A" w:rsidP="009D316A">
      <w:pPr>
        <w:pStyle w:val="Textoindependiente3"/>
        <w:ind w:left="0" w:hanging="2"/>
        <w:jc w:val="both"/>
        <w:rPr>
          <w:rFonts w:ascii="Calibri" w:hAnsi="Calibri" w:cs="Calibri"/>
          <w:b/>
          <w:sz w:val="20"/>
        </w:rPr>
      </w:pPr>
      <w:r w:rsidRPr="009D316A">
        <w:rPr>
          <w:rFonts w:ascii="Calibri" w:hAnsi="Calibri" w:cs="Calibri"/>
          <w:b/>
          <w:sz w:val="20"/>
        </w:rPr>
        <w:t>Además, deberá presentar catálogo del equipamiento adicional solicitado, de acuerdo a lo siguiente:</w:t>
      </w:r>
    </w:p>
    <w:p w:rsidR="009B7B3A" w:rsidRPr="009D316A" w:rsidRDefault="009B7B3A" w:rsidP="009D316A">
      <w:pPr>
        <w:pStyle w:val="Textoindependiente3"/>
        <w:ind w:left="0" w:hanging="2"/>
        <w:jc w:val="both"/>
        <w:rPr>
          <w:rFonts w:ascii="Calibri" w:hAnsi="Calibri" w:cs="Calibri"/>
          <w:b/>
          <w:sz w:val="20"/>
        </w:rPr>
      </w:pPr>
    </w:p>
    <w:tbl>
      <w:tblPr>
        <w:tblW w:w="0" w:type="auto"/>
        <w:jc w:val="center"/>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9"/>
        <w:gridCol w:w="7096"/>
      </w:tblGrid>
      <w:tr w:rsidR="009B7B3A" w:rsidRPr="009D316A" w:rsidTr="0038080C">
        <w:trPr>
          <w:jc w:val="center"/>
        </w:trPr>
        <w:tc>
          <w:tcPr>
            <w:tcW w:w="1589" w:type="dxa"/>
            <w:shd w:val="clear" w:color="auto" w:fill="auto"/>
          </w:tcPr>
          <w:p w:rsidR="009B7B3A" w:rsidRPr="0038080C" w:rsidRDefault="009B7B3A" w:rsidP="009D316A">
            <w:pPr>
              <w:pStyle w:val="Textoindependiente3"/>
              <w:ind w:left="0" w:hanging="2"/>
              <w:jc w:val="both"/>
              <w:rPr>
                <w:rFonts w:ascii="Calibri" w:hAnsi="Calibri" w:cs="Calibri"/>
                <w:b/>
                <w:sz w:val="20"/>
              </w:rPr>
            </w:pPr>
            <w:r w:rsidRPr="0038080C">
              <w:rPr>
                <w:rFonts w:ascii="Calibri" w:hAnsi="Calibri" w:cs="Calibri"/>
                <w:b/>
                <w:sz w:val="20"/>
              </w:rPr>
              <w:t>PARTIDA</w:t>
            </w:r>
          </w:p>
        </w:tc>
        <w:tc>
          <w:tcPr>
            <w:tcW w:w="7096" w:type="dxa"/>
            <w:shd w:val="clear" w:color="auto" w:fill="auto"/>
          </w:tcPr>
          <w:p w:rsidR="009B7B3A" w:rsidRPr="0038080C" w:rsidRDefault="009B7B3A" w:rsidP="009D316A">
            <w:pPr>
              <w:pStyle w:val="Textoindependiente3"/>
              <w:ind w:left="0" w:hanging="2"/>
              <w:jc w:val="both"/>
              <w:rPr>
                <w:rFonts w:ascii="Calibri" w:hAnsi="Calibri" w:cs="Calibri"/>
                <w:b/>
                <w:sz w:val="20"/>
              </w:rPr>
            </w:pPr>
            <w:r w:rsidRPr="0038080C">
              <w:rPr>
                <w:rFonts w:ascii="Calibri" w:hAnsi="Calibri" w:cs="Calibri"/>
                <w:b/>
                <w:sz w:val="20"/>
              </w:rPr>
              <w:t>EQUIPAMIENTO</w:t>
            </w:r>
          </w:p>
        </w:tc>
      </w:tr>
      <w:tr w:rsidR="009B7B3A" w:rsidRPr="009D316A" w:rsidTr="0038080C">
        <w:trPr>
          <w:jc w:val="center"/>
        </w:trPr>
        <w:tc>
          <w:tcPr>
            <w:tcW w:w="1589" w:type="dxa"/>
            <w:shd w:val="clear" w:color="auto" w:fill="auto"/>
          </w:tcPr>
          <w:p w:rsidR="009B7B3A" w:rsidRPr="0038080C" w:rsidRDefault="0038080C" w:rsidP="009D316A">
            <w:pPr>
              <w:pStyle w:val="Textoindependiente3"/>
              <w:ind w:left="0" w:hanging="2"/>
              <w:jc w:val="both"/>
              <w:rPr>
                <w:rFonts w:ascii="Calibri" w:hAnsi="Calibri" w:cs="Calibri"/>
                <w:sz w:val="20"/>
              </w:rPr>
            </w:pPr>
            <w:r w:rsidRPr="0038080C">
              <w:rPr>
                <w:rFonts w:ascii="Calibri" w:hAnsi="Calibri" w:cs="Calibri"/>
                <w:sz w:val="20"/>
              </w:rPr>
              <w:t>1</w:t>
            </w:r>
          </w:p>
        </w:tc>
        <w:tc>
          <w:tcPr>
            <w:tcW w:w="7096" w:type="dxa"/>
            <w:shd w:val="clear" w:color="auto" w:fill="auto"/>
          </w:tcPr>
          <w:p w:rsidR="009B7B3A" w:rsidRPr="0038080C" w:rsidRDefault="0038080C" w:rsidP="0038080C">
            <w:pPr>
              <w:pStyle w:val="Textoindependiente3"/>
              <w:ind w:left="0" w:hanging="2"/>
              <w:jc w:val="both"/>
              <w:rPr>
                <w:rFonts w:ascii="Calibri" w:hAnsi="Calibri" w:cs="Calibri"/>
                <w:sz w:val="20"/>
              </w:rPr>
            </w:pPr>
            <w:r w:rsidRPr="0038080C">
              <w:rPr>
                <w:rFonts w:ascii="Calibri" w:hAnsi="Calibri" w:cs="Calibri"/>
                <w:sz w:val="20"/>
              </w:rPr>
              <w:t>T</w:t>
            </w:r>
            <w:r w:rsidR="009B7B3A" w:rsidRPr="0038080C">
              <w:rPr>
                <w:rFonts w:ascii="Calibri" w:hAnsi="Calibri" w:cs="Calibri"/>
                <w:sz w:val="20"/>
              </w:rPr>
              <w:t>orreta, sirena y bocina.</w:t>
            </w:r>
          </w:p>
        </w:tc>
      </w:tr>
    </w:tbl>
    <w:p w:rsidR="009B7B3A" w:rsidRPr="009D316A" w:rsidRDefault="009B7B3A" w:rsidP="009D316A">
      <w:pPr>
        <w:pStyle w:val="Textoindependiente3"/>
        <w:ind w:left="0" w:hanging="2"/>
        <w:jc w:val="both"/>
        <w:rPr>
          <w:rFonts w:ascii="Calibri" w:hAnsi="Calibri" w:cs="Calibri"/>
          <w:sz w:val="20"/>
        </w:rPr>
      </w:pPr>
    </w:p>
    <w:p w:rsidR="009B7B3A" w:rsidRPr="009D316A" w:rsidRDefault="009B7B3A" w:rsidP="009D316A">
      <w:pPr>
        <w:pStyle w:val="Textoindependiente3"/>
        <w:ind w:left="0" w:hanging="2"/>
        <w:jc w:val="both"/>
        <w:rPr>
          <w:rFonts w:ascii="Calibri" w:hAnsi="Calibri" w:cs="Calibri"/>
          <w:sz w:val="20"/>
        </w:rPr>
      </w:pPr>
      <w:r w:rsidRPr="009D316A">
        <w:rPr>
          <w:rFonts w:ascii="Calibri" w:hAnsi="Calibri" w:cs="Calibri"/>
          <w:sz w:val="20"/>
        </w:rPr>
        <w:t xml:space="preserve">Se aclara que, si entre la descripción de la oferta técnica y lo expresado en el catálogo de producto existen datos contradictorios entre sí, quedará descalificado en la partida respectiva. </w:t>
      </w:r>
    </w:p>
    <w:p w:rsidR="009B7B3A" w:rsidRPr="009D316A" w:rsidRDefault="009B7B3A" w:rsidP="009D316A">
      <w:pPr>
        <w:pStyle w:val="Textoindependiente3"/>
        <w:ind w:left="0" w:hanging="2"/>
        <w:jc w:val="both"/>
        <w:rPr>
          <w:rFonts w:ascii="Calibri" w:hAnsi="Calibri" w:cs="Calibri"/>
          <w:sz w:val="20"/>
        </w:rPr>
      </w:pPr>
    </w:p>
    <w:p w:rsidR="009B7B3A" w:rsidRPr="009D316A" w:rsidRDefault="009B7B3A" w:rsidP="009D316A">
      <w:pPr>
        <w:pStyle w:val="Textoindependiente3"/>
        <w:ind w:left="0" w:hanging="2"/>
        <w:jc w:val="both"/>
        <w:rPr>
          <w:rFonts w:ascii="Calibri" w:hAnsi="Calibri" w:cs="Calibri"/>
          <w:b/>
          <w:sz w:val="20"/>
        </w:rPr>
      </w:pPr>
      <w:r w:rsidRPr="009D316A">
        <w:rPr>
          <w:rFonts w:ascii="Calibri" w:hAnsi="Calibri" w:cs="Calibri"/>
          <w:b/>
          <w:sz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9B7B3A" w:rsidRPr="009D316A" w:rsidRDefault="009B7B3A" w:rsidP="009D316A">
      <w:pPr>
        <w:pStyle w:val="Textoindependiente3"/>
        <w:ind w:left="0" w:hanging="2"/>
        <w:jc w:val="both"/>
        <w:rPr>
          <w:rFonts w:ascii="Calibri" w:hAnsi="Calibri" w:cs="Calibri"/>
          <w:sz w:val="20"/>
        </w:rPr>
      </w:pPr>
    </w:p>
    <w:p w:rsidR="009B7B3A" w:rsidRPr="009D316A" w:rsidRDefault="009B7B3A" w:rsidP="009D316A">
      <w:pPr>
        <w:pStyle w:val="Textoindependiente3"/>
        <w:ind w:left="0" w:hanging="2"/>
        <w:jc w:val="both"/>
        <w:rPr>
          <w:rFonts w:ascii="Calibri" w:hAnsi="Calibri" w:cs="Calibri"/>
          <w:sz w:val="20"/>
        </w:rPr>
      </w:pPr>
      <w:r w:rsidRPr="009D316A">
        <w:rPr>
          <w:rFonts w:ascii="Calibri" w:hAnsi="Calibri" w:cs="Calibri"/>
          <w:sz w:val="20"/>
        </w:rPr>
        <w:t>En caso de que los catálogos presentados se encuentren en un idioma distinto al español, deberá presentarse con su traducción simple al idioma español.</w:t>
      </w:r>
    </w:p>
    <w:p w:rsidR="009B7B3A" w:rsidRPr="009D316A" w:rsidRDefault="009B7B3A" w:rsidP="009D316A">
      <w:pPr>
        <w:pStyle w:val="Textoindependiente3"/>
        <w:ind w:left="0" w:hanging="2"/>
        <w:jc w:val="both"/>
        <w:rPr>
          <w:rFonts w:ascii="Calibri" w:hAnsi="Calibri" w:cs="Calibri"/>
          <w:sz w:val="20"/>
        </w:rPr>
      </w:pPr>
    </w:p>
    <w:p w:rsidR="009B7B3A" w:rsidRPr="009D316A" w:rsidRDefault="009B7B3A" w:rsidP="009D316A">
      <w:pPr>
        <w:pStyle w:val="Textoindependiente3"/>
        <w:ind w:left="0" w:hanging="2"/>
        <w:jc w:val="both"/>
        <w:rPr>
          <w:rFonts w:ascii="Calibri" w:hAnsi="Calibri" w:cs="Calibri"/>
          <w:b/>
          <w:sz w:val="20"/>
        </w:rPr>
      </w:pPr>
      <w:r w:rsidRPr="009D316A">
        <w:rPr>
          <w:rFonts w:ascii="Calibri" w:hAnsi="Calibri" w:cs="Calibri"/>
          <w:b/>
          <w:sz w:val="20"/>
        </w:rPr>
        <w:t>A EXCEPCIÓN DE LAS ADAPTACIONES CLARAM</w:t>
      </w:r>
      <w:r w:rsidR="000264F4" w:rsidRPr="009D316A">
        <w:rPr>
          <w:rFonts w:ascii="Calibri" w:hAnsi="Calibri" w:cs="Calibri"/>
          <w:b/>
          <w:sz w:val="20"/>
        </w:rPr>
        <w:t>ENTE SOLICITADA PARA LA PARTIDA</w:t>
      </w:r>
      <w:r w:rsidRPr="009D316A">
        <w:rPr>
          <w:rFonts w:ascii="Calibri" w:hAnsi="Calibri" w:cs="Calibri"/>
          <w:b/>
          <w:sz w:val="20"/>
        </w:rPr>
        <w:t xml:space="preserve">  </w:t>
      </w:r>
      <w:r w:rsidR="0038080C">
        <w:rPr>
          <w:rFonts w:ascii="Calibri" w:hAnsi="Calibri" w:cs="Calibri"/>
          <w:b/>
          <w:sz w:val="20"/>
        </w:rPr>
        <w:t xml:space="preserve">1 </w:t>
      </w:r>
      <w:r w:rsidRPr="009D316A">
        <w:rPr>
          <w:rFonts w:ascii="Calibri" w:hAnsi="Calibri" w:cs="Calibri"/>
          <w:b/>
          <w:sz w:val="20"/>
        </w:rPr>
        <w:t xml:space="preserve">EN </w:t>
      </w:r>
      <w:r w:rsidR="000264F4" w:rsidRPr="009D316A">
        <w:rPr>
          <w:rFonts w:ascii="Calibri" w:hAnsi="Calibri" w:cs="Calibri"/>
          <w:b/>
          <w:sz w:val="20"/>
        </w:rPr>
        <w:t>EL ANEXO I-A</w:t>
      </w:r>
      <w:r w:rsidRPr="009D316A">
        <w:rPr>
          <w:rFonts w:ascii="Calibri" w:hAnsi="Calibri" w:cs="Calibri"/>
          <w:b/>
          <w:sz w:val="20"/>
        </w:rPr>
        <w:t xml:space="preserve">,  NO SE ACEPTARÁN ADAPTACIONES O MODIFICACIONES EN </w:t>
      </w:r>
      <w:r w:rsidR="0038080C">
        <w:rPr>
          <w:rFonts w:ascii="Calibri" w:hAnsi="Calibri" w:cs="Calibri"/>
          <w:b/>
          <w:sz w:val="20"/>
        </w:rPr>
        <w:t>EL VEHICULO</w:t>
      </w:r>
      <w:r w:rsidRPr="009D316A">
        <w:rPr>
          <w:rFonts w:ascii="Calibri" w:hAnsi="Calibri" w:cs="Calibri"/>
          <w:b/>
          <w:sz w:val="20"/>
        </w:rPr>
        <w:t xml:space="preserve"> (TALES COMO AIRE ACONDICIONADO, SISTEMA DE AUDIO, TIPO DE RODADO, ESPECIFICACIONES EN EL MOTOR Y   TREN MOTRIZ)  QUE NO ESTÉN AVALADAS POR EL FABRICANTE DEL VEHICULO. EN SU CASO, DEBERÁ INCLUIR EN SU PROPUESTA TÉCNICA EL DOCUMENTO ORIGINAL O COPIA DIGITALIZADA DE RESPALDO DEL FABRICANTE.</w:t>
      </w:r>
    </w:p>
    <w:p w:rsidR="009B7B3A" w:rsidRPr="009D316A" w:rsidRDefault="009B7B3A" w:rsidP="009D316A">
      <w:pPr>
        <w:ind w:leftChars="0" w:left="0" w:right="284" w:firstLineChars="0" w:firstLine="0"/>
        <w:jc w:val="both"/>
        <w:rPr>
          <w:rFonts w:ascii="Calibri" w:eastAsia="Calibri" w:hAnsi="Calibri" w:cs="Calibri"/>
          <w:sz w:val="20"/>
          <w:szCs w:val="20"/>
        </w:rPr>
      </w:pPr>
    </w:p>
    <w:p w:rsidR="009B7B3A" w:rsidRPr="009D316A" w:rsidRDefault="009B7B3A" w:rsidP="009D316A">
      <w:pPr>
        <w:numPr>
          <w:ilvl w:val="0"/>
          <w:numId w:val="3"/>
        </w:numPr>
        <w:ind w:left="0" w:right="-376" w:hanging="2"/>
        <w:jc w:val="both"/>
        <w:textDirection w:val="lrTb"/>
        <w:rPr>
          <w:rFonts w:ascii="Calibri" w:hAnsi="Calibri" w:cs="Calibri"/>
          <w:sz w:val="20"/>
          <w:szCs w:val="20"/>
        </w:rPr>
      </w:pPr>
      <w:r w:rsidRPr="009D316A">
        <w:rPr>
          <w:rFonts w:ascii="Calibri" w:hAnsi="Calibri" w:cs="Calibri"/>
          <w:sz w:val="20"/>
          <w:szCs w:val="20"/>
        </w:rPr>
        <w:t xml:space="preserve">Copia simple de la certificación del cumplimiento a las normas señaladas en el equipamiento audiovisual adicional solicitado para cada una de ellas. </w:t>
      </w:r>
    </w:p>
    <w:p w:rsidR="000264F4" w:rsidRPr="009D316A" w:rsidRDefault="000264F4" w:rsidP="009D316A">
      <w:pPr>
        <w:ind w:leftChars="0" w:left="0" w:right="-376" w:firstLineChars="0" w:firstLine="0"/>
        <w:jc w:val="both"/>
        <w:textDirection w:val="lrTb"/>
        <w:rPr>
          <w:rFonts w:ascii="Calibri" w:hAnsi="Calibri" w:cs="Calibri"/>
          <w:sz w:val="20"/>
          <w:szCs w:val="20"/>
        </w:rPr>
      </w:pPr>
    </w:p>
    <w:p w:rsidR="009B7B3A" w:rsidRPr="009D316A" w:rsidRDefault="009B7B3A" w:rsidP="009D316A">
      <w:pPr>
        <w:numPr>
          <w:ilvl w:val="0"/>
          <w:numId w:val="3"/>
        </w:numPr>
        <w:ind w:left="0" w:right="-376" w:hanging="2"/>
        <w:jc w:val="both"/>
        <w:textDirection w:val="lrTb"/>
        <w:rPr>
          <w:rFonts w:ascii="Calibri" w:hAnsi="Calibri" w:cs="Calibri"/>
          <w:sz w:val="20"/>
          <w:szCs w:val="20"/>
        </w:rPr>
      </w:pPr>
      <w:r w:rsidRPr="009D316A">
        <w:rPr>
          <w:rFonts w:ascii="Calibri" w:hAnsi="Calibri" w:cs="Calibri"/>
          <w:sz w:val="20"/>
          <w:szCs w:val="20"/>
        </w:rPr>
        <w:lastRenderedPageBreak/>
        <w:t xml:space="preserve">Carta original con firma autógrafa del fabricante o distribuidor mayorista del </w:t>
      </w:r>
      <w:r w:rsidRPr="009D316A">
        <w:rPr>
          <w:rFonts w:ascii="Calibri" w:hAnsi="Calibri" w:cs="Calibri"/>
          <w:b/>
          <w:sz w:val="20"/>
          <w:szCs w:val="20"/>
        </w:rPr>
        <w:t xml:space="preserve">equipo adicional, accesorios </w:t>
      </w:r>
      <w:proofErr w:type="spellStart"/>
      <w:r w:rsidRPr="009D316A">
        <w:rPr>
          <w:rFonts w:ascii="Calibri" w:hAnsi="Calibri" w:cs="Calibri"/>
          <w:b/>
          <w:sz w:val="20"/>
          <w:szCs w:val="20"/>
        </w:rPr>
        <w:t>y</w:t>
      </w:r>
      <w:proofErr w:type="spellEnd"/>
      <w:r w:rsidRPr="009D316A">
        <w:rPr>
          <w:rFonts w:ascii="Calibri" w:hAnsi="Calibri" w:cs="Calibri"/>
          <w:b/>
          <w:sz w:val="20"/>
          <w:szCs w:val="20"/>
        </w:rPr>
        <w:t xml:space="preserve"> instalación</w:t>
      </w:r>
      <w:r w:rsidRPr="009D316A">
        <w:rPr>
          <w:rFonts w:ascii="Calibri" w:hAnsi="Calibri" w:cs="Calibri"/>
          <w:sz w:val="20"/>
          <w:szCs w:val="20"/>
        </w:rPr>
        <w:t xml:space="preserve">, en la que  </w:t>
      </w:r>
      <w:r w:rsidRPr="009D316A">
        <w:rPr>
          <w:rFonts w:ascii="Calibri" w:hAnsi="Calibri" w:cs="Calibri"/>
          <w:b/>
          <w:sz w:val="20"/>
          <w:szCs w:val="20"/>
        </w:rPr>
        <w:t>como solidario hacia el participante</w:t>
      </w:r>
      <w:r w:rsidRPr="009D316A">
        <w:rPr>
          <w:rFonts w:ascii="Calibri" w:hAnsi="Calibri" w:cs="Calibri"/>
          <w:sz w:val="20"/>
          <w:szCs w:val="20"/>
        </w:rPr>
        <w:t xml:space="preserve">, </w:t>
      </w:r>
      <w:r w:rsidRPr="009D316A">
        <w:rPr>
          <w:rFonts w:ascii="Calibri" w:hAnsi="Calibri" w:cs="Calibri"/>
          <w:b/>
          <w:sz w:val="20"/>
          <w:szCs w:val="20"/>
        </w:rPr>
        <w:t>manifieste que responderá para la aplicación de garantías</w:t>
      </w:r>
      <w:r w:rsidRPr="009D316A">
        <w:rPr>
          <w:rFonts w:ascii="Calibri" w:hAnsi="Calibri" w:cs="Calibri"/>
          <w:sz w:val="20"/>
          <w:szCs w:val="20"/>
        </w:rPr>
        <w:t xml:space="preserve"> de fábrica, de mano de obra y refacciones por defectos de fabricación y/o vicios ocultos por los periodos solicitados en cada uno de los accesorios indicados en el ANEXO </w:t>
      </w:r>
      <w:r w:rsidR="000264F4" w:rsidRPr="009D316A">
        <w:rPr>
          <w:rFonts w:ascii="Calibri" w:hAnsi="Calibri" w:cs="Calibri"/>
          <w:sz w:val="20"/>
          <w:szCs w:val="20"/>
        </w:rPr>
        <w:t>I-A</w:t>
      </w:r>
      <w:r w:rsidRPr="009D316A">
        <w:rPr>
          <w:rFonts w:ascii="Calibri" w:hAnsi="Calibri" w:cs="Calibri"/>
          <w:sz w:val="20"/>
          <w:szCs w:val="20"/>
        </w:rPr>
        <w:t xml:space="preserve"> respectivamente, en caso de que no señale período de garantía esta deberá ser mínimo por un año a partir de la recepción a entera satisfacción de Gobierno del Estado de Guanajuato de los siguientes bienes :</w:t>
      </w:r>
    </w:p>
    <w:p w:rsidR="009B7B3A" w:rsidRPr="009D316A" w:rsidRDefault="009B7B3A" w:rsidP="009D316A">
      <w:pPr>
        <w:pStyle w:val="Prrafodelista"/>
        <w:ind w:left="0" w:hanging="2"/>
        <w:jc w:val="both"/>
        <w:rPr>
          <w:rFonts w:ascii="Calibri" w:hAnsi="Calibri" w:cs="Calibri"/>
          <w:sz w:val="20"/>
          <w:szCs w:val="20"/>
        </w:rPr>
      </w:pP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9"/>
        <w:gridCol w:w="7096"/>
      </w:tblGrid>
      <w:tr w:rsidR="009B7B3A" w:rsidRPr="009D316A" w:rsidTr="0093344C">
        <w:tc>
          <w:tcPr>
            <w:tcW w:w="1589" w:type="dxa"/>
            <w:shd w:val="clear" w:color="auto" w:fill="auto"/>
          </w:tcPr>
          <w:p w:rsidR="009B7B3A" w:rsidRPr="0046182A" w:rsidRDefault="009B7B3A" w:rsidP="009D316A">
            <w:pPr>
              <w:pStyle w:val="Textoindependiente3"/>
              <w:ind w:left="0" w:hanging="2"/>
              <w:jc w:val="both"/>
              <w:rPr>
                <w:rFonts w:ascii="Calibri" w:hAnsi="Calibri" w:cs="Calibri"/>
                <w:b/>
                <w:sz w:val="20"/>
              </w:rPr>
            </w:pPr>
            <w:r w:rsidRPr="0046182A">
              <w:rPr>
                <w:rFonts w:ascii="Calibri" w:hAnsi="Calibri" w:cs="Calibri"/>
                <w:b/>
                <w:sz w:val="20"/>
              </w:rPr>
              <w:t>PARTIDA</w:t>
            </w:r>
          </w:p>
        </w:tc>
        <w:tc>
          <w:tcPr>
            <w:tcW w:w="7096" w:type="dxa"/>
            <w:shd w:val="clear" w:color="auto" w:fill="auto"/>
          </w:tcPr>
          <w:p w:rsidR="009B7B3A" w:rsidRPr="0046182A" w:rsidRDefault="009B7B3A" w:rsidP="009D316A">
            <w:pPr>
              <w:pStyle w:val="Textoindependiente3"/>
              <w:ind w:left="0" w:hanging="2"/>
              <w:jc w:val="both"/>
              <w:rPr>
                <w:rFonts w:ascii="Calibri" w:hAnsi="Calibri" w:cs="Calibri"/>
                <w:b/>
                <w:sz w:val="20"/>
              </w:rPr>
            </w:pPr>
            <w:r w:rsidRPr="0046182A">
              <w:rPr>
                <w:rFonts w:ascii="Calibri" w:hAnsi="Calibri" w:cs="Calibri"/>
                <w:b/>
                <w:sz w:val="20"/>
              </w:rPr>
              <w:t>EQUIPAMIENTO</w:t>
            </w:r>
          </w:p>
        </w:tc>
      </w:tr>
      <w:tr w:rsidR="009B7B3A" w:rsidRPr="009D316A" w:rsidTr="0093344C">
        <w:tc>
          <w:tcPr>
            <w:tcW w:w="1589" w:type="dxa"/>
            <w:shd w:val="clear" w:color="auto" w:fill="auto"/>
          </w:tcPr>
          <w:p w:rsidR="009B7B3A" w:rsidRPr="0046182A" w:rsidRDefault="0046182A" w:rsidP="009D316A">
            <w:pPr>
              <w:pStyle w:val="Textoindependiente3"/>
              <w:ind w:left="0" w:hanging="2"/>
              <w:jc w:val="both"/>
              <w:rPr>
                <w:rFonts w:ascii="Calibri" w:hAnsi="Calibri" w:cs="Calibri"/>
                <w:sz w:val="20"/>
              </w:rPr>
            </w:pPr>
            <w:r w:rsidRPr="0046182A">
              <w:rPr>
                <w:rFonts w:ascii="Calibri" w:hAnsi="Calibri" w:cs="Calibri"/>
                <w:sz w:val="20"/>
              </w:rPr>
              <w:t>1</w:t>
            </w:r>
          </w:p>
        </w:tc>
        <w:tc>
          <w:tcPr>
            <w:tcW w:w="7096" w:type="dxa"/>
            <w:shd w:val="clear" w:color="auto" w:fill="auto"/>
          </w:tcPr>
          <w:p w:rsidR="009B7B3A" w:rsidRPr="0046182A" w:rsidRDefault="0046182A" w:rsidP="0046182A">
            <w:pPr>
              <w:pStyle w:val="Textoindependiente3"/>
              <w:ind w:leftChars="0" w:left="0" w:firstLineChars="0" w:firstLine="0"/>
              <w:jc w:val="both"/>
              <w:rPr>
                <w:rFonts w:ascii="Calibri" w:hAnsi="Calibri" w:cs="Calibri"/>
                <w:sz w:val="20"/>
              </w:rPr>
            </w:pPr>
            <w:r w:rsidRPr="0046182A">
              <w:rPr>
                <w:rFonts w:ascii="Calibri" w:hAnsi="Calibri" w:cs="Calibri"/>
                <w:sz w:val="20"/>
              </w:rPr>
              <w:t>T</w:t>
            </w:r>
            <w:r w:rsidR="009B7B3A" w:rsidRPr="0046182A">
              <w:rPr>
                <w:rFonts w:ascii="Calibri" w:hAnsi="Calibri" w:cs="Calibri"/>
                <w:sz w:val="20"/>
              </w:rPr>
              <w:t>orreta, sirena y bocina.</w:t>
            </w:r>
          </w:p>
        </w:tc>
      </w:tr>
    </w:tbl>
    <w:p w:rsidR="009B7B3A" w:rsidRPr="009D316A" w:rsidRDefault="009B7B3A" w:rsidP="009D316A">
      <w:pPr>
        <w:pStyle w:val="Textoindependiente3"/>
        <w:ind w:left="0" w:hanging="2"/>
        <w:jc w:val="both"/>
        <w:rPr>
          <w:rFonts w:ascii="Calibri" w:hAnsi="Calibri" w:cs="Calibri"/>
          <w:sz w:val="20"/>
        </w:rPr>
      </w:pPr>
    </w:p>
    <w:p w:rsidR="009B7B3A" w:rsidRPr="009D316A" w:rsidRDefault="009B7B3A" w:rsidP="009D316A">
      <w:pPr>
        <w:numPr>
          <w:ilvl w:val="0"/>
          <w:numId w:val="3"/>
        </w:numPr>
        <w:ind w:left="0" w:right="-376" w:hanging="2"/>
        <w:jc w:val="both"/>
        <w:textDirection w:val="lrTb"/>
        <w:rPr>
          <w:rFonts w:ascii="Calibri" w:hAnsi="Calibri" w:cs="Calibri"/>
          <w:sz w:val="20"/>
          <w:szCs w:val="20"/>
        </w:rPr>
      </w:pPr>
      <w:r w:rsidRPr="009D316A">
        <w:rPr>
          <w:rFonts w:ascii="Calibri" w:hAnsi="Calibri" w:cs="Calibri"/>
          <w:sz w:val="20"/>
          <w:szCs w:val="20"/>
        </w:rPr>
        <w:t>Si el participante  es el fabricante de la adaptación/conversión de</w:t>
      </w:r>
      <w:r w:rsidR="0046182A">
        <w:rPr>
          <w:rFonts w:ascii="Calibri" w:hAnsi="Calibri" w:cs="Calibri"/>
          <w:sz w:val="20"/>
          <w:szCs w:val="20"/>
        </w:rPr>
        <w:t xml:space="preserve">l </w:t>
      </w:r>
      <w:r w:rsidRPr="009D316A">
        <w:rPr>
          <w:rFonts w:ascii="Calibri" w:hAnsi="Calibri" w:cs="Calibri"/>
          <w:sz w:val="20"/>
          <w:szCs w:val="20"/>
        </w:rPr>
        <w:t xml:space="preserve">vehículo, deberá presentar carta original con firma autógrafa del distribuidor autorizado de los vehículos en la cual </w:t>
      </w:r>
      <w:r w:rsidRPr="009D316A">
        <w:rPr>
          <w:rFonts w:ascii="Calibri" w:hAnsi="Calibri" w:cs="Calibri"/>
          <w:b/>
          <w:sz w:val="20"/>
          <w:szCs w:val="20"/>
        </w:rPr>
        <w:t xml:space="preserve">manifieste que responderá solidariamente con el participante  por las garantías </w:t>
      </w:r>
      <w:r w:rsidRPr="009D316A">
        <w:rPr>
          <w:rFonts w:ascii="Calibri" w:hAnsi="Calibri" w:cs="Calibri"/>
          <w:sz w:val="20"/>
          <w:szCs w:val="20"/>
        </w:rPr>
        <w:t xml:space="preserve">de fábrica, de mano de obra y refacciones por defectos de fabricación y/o vicios ocultos por un periodo mínimo de </w:t>
      </w:r>
      <w:r w:rsidRPr="009D316A">
        <w:rPr>
          <w:rFonts w:ascii="Calibri" w:hAnsi="Calibri" w:cs="Calibri"/>
          <w:b/>
          <w:sz w:val="20"/>
          <w:szCs w:val="20"/>
        </w:rPr>
        <w:t>2 años o 60,000 km</w:t>
      </w:r>
      <w:r w:rsidRPr="009D316A">
        <w:rPr>
          <w:rFonts w:ascii="Calibri" w:hAnsi="Calibri" w:cs="Calibri"/>
          <w:sz w:val="20"/>
          <w:szCs w:val="20"/>
        </w:rPr>
        <w:t xml:space="preserve">. lo que ocurra primero a partir de la recepción de los bienes adjudicados a entera satisfacción de Gobierno del Estado de Guanajuato. </w:t>
      </w:r>
    </w:p>
    <w:p w:rsidR="009B7B3A" w:rsidRPr="009D316A" w:rsidRDefault="009B7B3A" w:rsidP="009D316A">
      <w:pPr>
        <w:pStyle w:val="Textoindependiente3"/>
        <w:ind w:left="0" w:hanging="2"/>
        <w:jc w:val="both"/>
        <w:rPr>
          <w:rFonts w:ascii="Calibri" w:hAnsi="Calibri" w:cs="Calibri"/>
          <w:sz w:val="20"/>
        </w:rPr>
      </w:pPr>
    </w:p>
    <w:p w:rsidR="009B7B3A" w:rsidRPr="009D316A" w:rsidRDefault="009B7B3A" w:rsidP="009D316A">
      <w:pPr>
        <w:numPr>
          <w:ilvl w:val="0"/>
          <w:numId w:val="3"/>
        </w:numPr>
        <w:ind w:left="0" w:right="-376" w:hanging="2"/>
        <w:jc w:val="both"/>
        <w:rPr>
          <w:rFonts w:ascii="Calibri" w:hAnsi="Calibri" w:cs="Calibri"/>
          <w:sz w:val="20"/>
          <w:szCs w:val="20"/>
        </w:rPr>
      </w:pPr>
      <w:r w:rsidRPr="009D316A">
        <w:rPr>
          <w:rFonts w:ascii="Calibri" w:hAnsi="Calibri" w:cs="Calibri"/>
          <w:sz w:val="20"/>
          <w:szCs w:val="20"/>
        </w:rPr>
        <w:t xml:space="preserve">Si el Participante  es agencia distribuidora autorizada del  vehículo, deberá presentar carta original con firma autógrafa del fabricante de la conversión/adaptación de los vehículos, en la cual </w:t>
      </w:r>
      <w:r w:rsidRPr="009D316A">
        <w:rPr>
          <w:rFonts w:ascii="Calibri" w:hAnsi="Calibri" w:cs="Calibri"/>
          <w:b/>
          <w:sz w:val="20"/>
          <w:szCs w:val="20"/>
        </w:rPr>
        <w:t xml:space="preserve">manifieste que responderá solidariamente con el licitante por las garantías </w:t>
      </w:r>
      <w:r w:rsidRPr="009D316A">
        <w:rPr>
          <w:rFonts w:ascii="Calibri" w:hAnsi="Calibri" w:cs="Calibri"/>
          <w:sz w:val="20"/>
          <w:szCs w:val="20"/>
        </w:rPr>
        <w:t xml:space="preserve">de fábrica, de mano de obra y refacciones por defectos de fabricación y/o vicios ocultos por un periodo mínimo de </w:t>
      </w:r>
      <w:r w:rsidRPr="009D316A">
        <w:rPr>
          <w:rFonts w:ascii="Calibri" w:hAnsi="Calibri" w:cs="Calibri"/>
          <w:b/>
          <w:sz w:val="20"/>
          <w:szCs w:val="20"/>
        </w:rPr>
        <w:t>2 años</w:t>
      </w:r>
      <w:r w:rsidRPr="009D316A">
        <w:rPr>
          <w:rFonts w:ascii="Calibri" w:hAnsi="Calibri" w:cs="Calibri"/>
          <w:sz w:val="20"/>
          <w:szCs w:val="20"/>
        </w:rPr>
        <w:t xml:space="preserve"> a partir de la entrega a entera satisfacción de Gobierno del Estado de Guanajuato. </w:t>
      </w:r>
    </w:p>
    <w:p w:rsidR="009B7B3A" w:rsidRPr="009D316A" w:rsidRDefault="009B7B3A" w:rsidP="009D316A">
      <w:pPr>
        <w:pStyle w:val="Textoindependiente3"/>
        <w:ind w:left="0" w:hanging="2"/>
        <w:jc w:val="both"/>
        <w:rPr>
          <w:rFonts w:ascii="Calibri" w:hAnsi="Calibri" w:cs="Calibri"/>
          <w:sz w:val="20"/>
        </w:rPr>
      </w:pPr>
    </w:p>
    <w:p w:rsidR="00CC269C" w:rsidRPr="009D316A" w:rsidRDefault="00CC269C" w:rsidP="009D316A">
      <w:pPr>
        <w:ind w:left="0" w:right="-376" w:hanging="2"/>
        <w:jc w:val="both"/>
        <w:rPr>
          <w:rFonts w:ascii="Calibri" w:eastAsia="Calibri" w:hAnsi="Calibri" w:cs="Calibri"/>
          <w:sz w:val="20"/>
          <w:szCs w:val="20"/>
          <w:highlight w:val="yellow"/>
        </w:rPr>
      </w:pPr>
      <w:r w:rsidRPr="009D316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C269C" w:rsidRPr="009D316A" w:rsidRDefault="00CC269C" w:rsidP="009D316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9D316A" w:rsidRDefault="00CC269C" w:rsidP="009D316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D316A">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CC269C" w:rsidRPr="009D316A" w:rsidRDefault="00CC269C" w:rsidP="009D316A">
      <w:pPr>
        <w:ind w:left="0" w:right="-376" w:hanging="2"/>
        <w:jc w:val="both"/>
        <w:rPr>
          <w:rFonts w:ascii="Calibri" w:eastAsia="Calibri" w:hAnsi="Calibri" w:cs="Calibri"/>
          <w:sz w:val="20"/>
          <w:szCs w:val="20"/>
          <w:highlight w:val="yellow"/>
        </w:rPr>
      </w:pPr>
    </w:p>
    <w:p w:rsidR="00CC269C" w:rsidRDefault="00CC269C" w:rsidP="00CC269C">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CC269C" w:rsidRDefault="00CC269C" w:rsidP="00CC269C">
      <w:pPr>
        <w:ind w:left="0" w:right="-376" w:hanging="2"/>
        <w:jc w:val="both"/>
        <w:rPr>
          <w:rFonts w:ascii="Calibri" w:eastAsia="Calibri" w:hAnsi="Calibri" w:cs="Calibri"/>
          <w:sz w:val="20"/>
          <w:szCs w:val="20"/>
        </w:rPr>
      </w:pPr>
    </w:p>
    <w:p w:rsidR="00CC269C" w:rsidRPr="009D316A" w:rsidRDefault="00CC269C" w:rsidP="00CC269C">
      <w:pPr>
        <w:numPr>
          <w:ilvl w:val="0"/>
          <w:numId w:val="11"/>
        </w:num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9D316A">
        <w:rPr>
          <w:rFonts w:asciiTheme="majorHAnsi" w:eastAsia="Calibri" w:hAnsiTheme="majorHAnsi" w:cstheme="majorHAns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9D316A">
        <w:rPr>
          <w:rFonts w:asciiTheme="majorHAnsi" w:eastAsia="Calibri" w:hAnsiTheme="majorHAnsi" w:cstheme="majorHAnsi"/>
          <w:sz w:val="20"/>
          <w:szCs w:val="20"/>
        </w:rPr>
        <w:t>o gasto</w:t>
      </w:r>
      <w:r w:rsidRPr="009D316A">
        <w:rPr>
          <w:rFonts w:asciiTheme="majorHAnsi" w:eastAsia="Calibri" w:hAnsiTheme="majorHAnsi" w:cstheme="majorHAnsi"/>
          <w:color w:val="000000"/>
          <w:sz w:val="20"/>
          <w:szCs w:val="20"/>
        </w:rPr>
        <w:t xml:space="preserve"> necesario para el cumplimiento del suministro, garantías y demás términos licitados. (ANEXO B).</w:t>
      </w:r>
    </w:p>
    <w:p w:rsidR="00A71D8F" w:rsidRPr="009D316A" w:rsidRDefault="00A71D8F" w:rsidP="00A71D8F">
      <w:pPr>
        <w:pBdr>
          <w:top w:val="nil"/>
          <w:left w:val="nil"/>
          <w:bottom w:val="nil"/>
          <w:right w:val="nil"/>
          <w:between w:val="nil"/>
        </w:pBdr>
        <w:spacing w:line="240" w:lineRule="auto"/>
        <w:ind w:leftChars="0" w:left="0" w:right="-425" w:firstLineChars="0" w:firstLine="0"/>
        <w:jc w:val="both"/>
        <w:rPr>
          <w:rFonts w:asciiTheme="majorHAnsi" w:eastAsia="Calibri" w:hAnsiTheme="majorHAnsi" w:cstheme="majorHAnsi"/>
          <w:color w:val="000000"/>
          <w:sz w:val="20"/>
          <w:szCs w:val="20"/>
        </w:rPr>
      </w:pPr>
    </w:p>
    <w:p w:rsidR="00A71D8F" w:rsidRPr="009D316A" w:rsidRDefault="00A71D8F" w:rsidP="00A71D8F">
      <w:pPr>
        <w:numPr>
          <w:ilvl w:val="0"/>
          <w:numId w:val="11"/>
        </w:numPr>
        <w:pBdr>
          <w:top w:val="nil"/>
          <w:left w:val="nil"/>
          <w:bottom w:val="nil"/>
          <w:right w:val="nil"/>
          <w:between w:val="nil"/>
        </w:pBdr>
        <w:spacing w:line="240" w:lineRule="auto"/>
        <w:ind w:left="0" w:right="-425" w:hanging="2"/>
        <w:jc w:val="both"/>
        <w:textDirection w:val="lrTb"/>
        <w:rPr>
          <w:rFonts w:asciiTheme="majorHAnsi" w:eastAsia="Calibri" w:hAnsiTheme="majorHAnsi" w:cstheme="majorHAnsi"/>
          <w:color w:val="000000"/>
          <w:sz w:val="20"/>
          <w:szCs w:val="20"/>
        </w:rPr>
      </w:pPr>
      <w:r w:rsidRPr="009D316A">
        <w:rPr>
          <w:rFonts w:asciiTheme="majorHAnsi" w:eastAsia="Calibri" w:hAnsiTheme="majorHAnsi" w:cstheme="majorHAnsi"/>
          <w:color w:val="000000"/>
          <w:sz w:val="20"/>
          <w:szCs w:val="20"/>
        </w:rPr>
        <w:t>Los requisitos solicitados en los numerales 4, 5 y 6 deberán ser expedidos a nombre del propio licitante, conforme a lo solicitado, en caso contrario será descalificado.</w:t>
      </w:r>
    </w:p>
    <w:p w:rsidR="00A71D8F" w:rsidRPr="009D316A" w:rsidRDefault="00A71D8F" w:rsidP="00A71D8F">
      <w:pPr>
        <w:pBdr>
          <w:top w:val="nil"/>
          <w:left w:val="nil"/>
          <w:bottom w:val="nil"/>
          <w:right w:val="nil"/>
          <w:between w:val="nil"/>
        </w:pBdr>
        <w:spacing w:line="240" w:lineRule="auto"/>
        <w:ind w:left="0" w:right="284" w:hanging="2"/>
        <w:rPr>
          <w:rFonts w:asciiTheme="majorHAnsi" w:eastAsia="Calibri" w:hAnsiTheme="majorHAnsi" w:cstheme="majorHAnsi"/>
          <w:color w:val="000000"/>
          <w:sz w:val="20"/>
          <w:szCs w:val="20"/>
        </w:rPr>
      </w:pPr>
    </w:p>
    <w:p w:rsidR="00CC269C" w:rsidRPr="009D316A" w:rsidRDefault="00CC269C" w:rsidP="00CC269C">
      <w:pPr>
        <w:numPr>
          <w:ilvl w:val="0"/>
          <w:numId w:val="11"/>
        </w:num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9D316A">
        <w:rPr>
          <w:rFonts w:asciiTheme="majorHAnsi" w:eastAsia="Calibri" w:hAnsiTheme="majorHAnsi" w:cstheme="majorHAns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CC269C" w:rsidRPr="009D316A" w:rsidRDefault="00CC269C" w:rsidP="00CC269C">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CC269C" w:rsidRPr="009D316A" w:rsidRDefault="00CC269C" w:rsidP="00CC269C">
      <w:pPr>
        <w:ind w:left="0" w:right="-376" w:hanging="2"/>
        <w:jc w:val="both"/>
        <w:rPr>
          <w:rFonts w:asciiTheme="majorHAnsi" w:eastAsia="Calibri" w:hAnsiTheme="majorHAnsi" w:cstheme="majorHAnsi"/>
          <w:sz w:val="20"/>
          <w:szCs w:val="20"/>
          <w:highlight w:val="yellow"/>
        </w:rPr>
      </w:pPr>
      <w:r w:rsidRPr="009D316A">
        <w:rPr>
          <w:rFonts w:asciiTheme="majorHAnsi" w:eastAsia="Calibri" w:hAnsiTheme="majorHAnsi" w:cstheme="majorHAnsi"/>
          <w:sz w:val="20"/>
          <w:szCs w:val="20"/>
        </w:rPr>
        <w:t>No se aceptarán opciones, deberá presentar una sola propuesta por partida, conforme a lo solicitado y según participe, cotizando la cantidad de bienes solicitados.</w:t>
      </w:r>
    </w:p>
    <w:p w:rsidR="00CC269C" w:rsidRPr="009D316A" w:rsidRDefault="00CC269C" w:rsidP="00CC269C">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CC269C" w:rsidRPr="009D316A" w:rsidRDefault="00CC269C" w:rsidP="00CC269C">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r w:rsidRPr="009D316A">
        <w:rPr>
          <w:rFonts w:asciiTheme="majorHAnsi" w:eastAsia="Calibri" w:hAnsiTheme="majorHAnsi" w:cstheme="majorHAnsi"/>
          <w:color w:val="000000"/>
          <w:sz w:val="20"/>
          <w:szCs w:val="20"/>
        </w:rPr>
        <w:t>Deberá contener la leyenda “Precio firme hasta la entrega total de los bienes, independientemente de la fluctuación cambiaria del peso frente a otra moneda de curso legal en el extranjero.”</w:t>
      </w:r>
    </w:p>
    <w:p w:rsidR="00CC269C" w:rsidRDefault="00CC269C" w:rsidP="00CC269C">
      <w:pPr>
        <w:ind w:left="0" w:right="-376" w:hanging="2"/>
        <w:jc w:val="both"/>
        <w:rPr>
          <w:rFonts w:ascii="Calibri" w:eastAsia="Calibri" w:hAnsi="Calibri" w:cs="Calibri"/>
          <w:sz w:val="20"/>
          <w:szCs w:val="20"/>
        </w:rPr>
      </w:pPr>
    </w:p>
    <w:p w:rsidR="00CC269C" w:rsidRDefault="00CC269C" w:rsidP="00CC269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CC269C" w:rsidRDefault="00CC269C" w:rsidP="00CC269C">
      <w:pPr>
        <w:ind w:left="0" w:right="-376" w:hanging="2"/>
        <w:jc w:val="both"/>
        <w:rPr>
          <w:rFonts w:ascii="Calibri" w:eastAsia="Calibri" w:hAnsi="Calibri" w:cs="Calibri"/>
          <w:sz w:val="20"/>
          <w:szCs w:val="20"/>
        </w:rPr>
      </w:pPr>
    </w:p>
    <w:p w:rsidR="00CC269C" w:rsidRPr="00A37FE4" w:rsidRDefault="00CC269C" w:rsidP="00CC269C">
      <w:pPr>
        <w:ind w:left="0" w:right="-376" w:hanging="2"/>
        <w:jc w:val="both"/>
        <w:rPr>
          <w:rFonts w:ascii="Calibri" w:eastAsia="Calibri" w:hAnsi="Calibri" w:cs="Calibri"/>
          <w:sz w:val="20"/>
          <w:szCs w:val="20"/>
        </w:rPr>
      </w:pPr>
      <w:r w:rsidRPr="00A37FE4">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CC269C" w:rsidRPr="00A37FE4" w:rsidRDefault="00CC269C" w:rsidP="00CC269C">
      <w:pPr>
        <w:ind w:left="0" w:right="-376" w:hanging="2"/>
        <w:jc w:val="both"/>
        <w:rPr>
          <w:rFonts w:ascii="Calibri" w:eastAsia="Calibri" w:hAnsi="Calibri" w:cs="Calibri"/>
          <w:sz w:val="20"/>
          <w:szCs w:val="20"/>
        </w:rPr>
      </w:pPr>
      <w:r w:rsidRPr="00A37FE4">
        <w:rPr>
          <w:rFonts w:ascii="Calibri" w:eastAsia="Calibri" w:hAnsi="Calibri" w:cs="Calibri"/>
          <w:b/>
          <w:sz w:val="20"/>
          <w:szCs w:val="20"/>
        </w:rPr>
        <w:t xml:space="preserve"> </w:t>
      </w:r>
    </w:p>
    <w:p w:rsidR="00CC269C" w:rsidRPr="00A37FE4" w:rsidRDefault="00CC269C" w:rsidP="00CC269C">
      <w:pPr>
        <w:ind w:left="0" w:right="-376" w:hanging="2"/>
        <w:jc w:val="both"/>
        <w:rPr>
          <w:rFonts w:ascii="Calibri" w:eastAsia="Calibri" w:hAnsi="Calibri" w:cs="Calibri"/>
          <w:sz w:val="20"/>
          <w:szCs w:val="20"/>
        </w:rPr>
      </w:pPr>
      <w:r w:rsidRPr="00A37FE4">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(Anexo </w:t>
      </w:r>
      <w:r w:rsidR="00A37FE4" w:rsidRPr="00A37FE4">
        <w:rPr>
          <w:rFonts w:ascii="Calibri" w:eastAsia="Calibri" w:hAnsi="Calibri" w:cs="Calibri"/>
          <w:sz w:val="20"/>
          <w:szCs w:val="20"/>
        </w:rPr>
        <w:t>F</w:t>
      </w:r>
      <w:r w:rsidR="00B00B2D" w:rsidRPr="00A37FE4">
        <w:rPr>
          <w:rFonts w:ascii="Calibri" w:eastAsia="Calibri" w:hAnsi="Calibri" w:cs="Calibri"/>
          <w:sz w:val="20"/>
          <w:szCs w:val="20"/>
        </w:rPr>
        <w:t>)</w:t>
      </w:r>
    </w:p>
    <w:p w:rsidR="00CC269C" w:rsidRPr="00A37FE4" w:rsidRDefault="00CC269C" w:rsidP="00CC269C">
      <w:pPr>
        <w:ind w:left="0" w:right="-376" w:hanging="2"/>
        <w:jc w:val="both"/>
        <w:rPr>
          <w:rFonts w:ascii="Calibri" w:eastAsia="Calibri" w:hAnsi="Calibri" w:cs="Calibri"/>
          <w:sz w:val="20"/>
          <w:szCs w:val="20"/>
        </w:rPr>
      </w:pPr>
    </w:p>
    <w:p w:rsidR="00CC269C" w:rsidRPr="00A37FE4" w:rsidRDefault="00CC269C" w:rsidP="00CC26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37FE4">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CC269C" w:rsidRPr="00A37FE4" w:rsidRDefault="00CC269C" w:rsidP="00CC26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269C" w:rsidRPr="00A37FE4" w:rsidRDefault="00CC269C" w:rsidP="00CC26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37FE4">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CC269C" w:rsidRPr="00A37FE4" w:rsidRDefault="00CC269C" w:rsidP="00CC26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269C" w:rsidRPr="00A37FE4" w:rsidRDefault="00CC269C" w:rsidP="00CC26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37FE4">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CC269C" w:rsidRPr="00A37FE4" w:rsidRDefault="00CC269C" w:rsidP="00CC26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269C" w:rsidRPr="00A37FE4" w:rsidRDefault="00CC269C" w:rsidP="00CC26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37FE4">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CC269C" w:rsidRDefault="00CC269C" w:rsidP="00CC269C">
      <w:pPr>
        <w:ind w:left="0" w:right="-376" w:hanging="2"/>
        <w:jc w:val="both"/>
        <w:rPr>
          <w:rFonts w:ascii="Calibri" w:eastAsia="Calibri" w:hAnsi="Calibri" w:cs="Calibri"/>
          <w:sz w:val="20"/>
          <w:szCs w:val="20"/>
        </w:rPr>
      </w:pPr>
    </w:p>
    <w:p w:rsidR="00CC269C" w:rsidRPr="001C24ED" w:rsidRDefault="00CC269C" w:rsidP="001C24ED">
      <w:pPr>
        <w:shd w:val="clear" w:color="auto" w:fill="0000FF"/>
        <w:ind w:left="0" w:right="-376" w:hanging="2"/>
        <w:jc w:val="center"/>
        <w:rPr>
          <w:rFonts w:ascii="Calibri" w:eastAsia="Calibri" w:hAnsi="Calibri" w:cs="Calibri"/>
          <w:sz w:val="20"/>
          <w:szCs w:val="20"/>
        </w:rPr>
      </w:pPr>
      <w:r w:rsidRPr="001C24ED">
        <w:rPr>
          <w:rFonts w:ascii="Calibri" w:eastAsia="Calibri" w:hAnsi="Calibri" w:cs="Calibri"/>
          <w:b/>
          <w:sz w:val="20"/>
          <w:szCs w:val="20"/>
        </w:rPr>
        <w:t>IV. DESCALIFICACIONES</w:t>
      </w:r>
    </w:p>
    <w:p w:rsidR="00CC269C" w:rsidRPr="001C24ED" w:rsidRDefault="00CC269C" w:rsidP="001C24ED">
      <w:pPr>
        <w:ind w:left="0" w:right="-376" w:hanging="2"/>
        <w:jc w:val="both"/>
        <w:rPr>
          <w:rFonts w:ascii="Calibri" w:eastAsia="Calibri" w:hAnsi="Calibri" w:cs="Calibri"/>
          <w:sz w:val="20"/>
          <w:szCs w:val="20"/>
        </w:rPr>
      </w:pPr>
    </w:p>
    <w:p w:rsidR="00CC269C" w:rsidRPr="001C24ED" w:rsidRDefault="00CC269C" w:rsidP="001C24E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C24ED">
        <w:rPr>
          <w:rFonts w:ascii="Calibri" w:eastAsia="Calibri" w:hAnsi="Calibri" w:cs="Calibri"/>
          <w:color w:val="000000"/>
          <w:sz w:val="20"/>
          <w:szCs w:val="20"/>
        </w:rPr>
        <w:t>Será motivo de descalificación de los participantes en los siguientes casos:</w:t>
      </w:r>
    </w:p>
    <w:p w:rsidR="00CC269C" w:rsidRPr="001C24ED" w:rsidRDefault="00CC269C" w:rsidP="001C24ED">
      <w:pPr>
        <w:ind w:left="0" w:right="-376" w:hanging="2"/>
        <w:jc w:val="both"/>
        <w:rPr>
          <w:rFonts w:ascii="Calibri" w:eastAsia="Calibri" w:hAnsi="Calibri" w:cs="Calibri"/>
          <w:sz w:val="20"/>
          <w:szCs w:val="20"/>
        </w:rPr>
      </w:pPr>
    </w:p>
    <w:p w:rsidR="00CC269C" w:rsidRPr="001C24ED" w:rsidRDefault="00CC269C" w:rsidP="001C24ED">
      <w:pPr>
        <w:numPr>
          <w:ilvl w:val="0"/>
          <w:numId w:val="5"/>
        </w:numPr>
        <w:ind w:left="0" w:right="-376" w:hanging="2"/>
        <w:jc w:val="both"/>
        <w:rPr>
          <w:rFonts w:ascii="Calibri" w:eastAsia="Calibri" w:hAnsi="Calibri" w:cs="Calibri"/>
          <w:sz w:val="20"/>
          <w:szCs w:val="20"/>
        </w:rPr>
      </w:pPr>
      <w:r w:rsidRPr="001C24ED">
        <w:rPr>
          <w:rFonts w:ascii="Calibri" w:eastAsia="Calibri" w:hAnsi="Calibri" w:cs="Calibri"/>
          <w:sz w:val="20"/>
          <w:szCs w:val="20"/>
        </w:rPr>
        <w:t>En caso de no incluir alguno de los requisitos solicitados en el apartado “</w:t>
      </w:r>
      <w:r w:rsidRPr="001C24ED">
        <w:rPr>
          <w:rFonts w:ascii="Calibri" w:eastAsia="Calibri" w:hAnsi="Calibri" w:cs="Calibri"/>
          <w:b/>
          <w:sz w:val="20"/>
          <w:szCs w:val="20"/>
        </w:rPr>
        <w:t>II</w:t>
      </w:r>
      <w:r w:rsidRPr="001C24ED">
        <w:rPr>
          <w:rFonts w:ascii="Calibri" w:eastAsia="Calibri" w:hAnsi="Calibri" w:cs="Calibri"/>
          <w:sz w:val="20"/>
          <w:szCs w:val="20"/>
        </w:rPr>
        <w:t xml:space="preserve"> </w:t>
      </w:r>
      <w:r w:rsidRPr="001C24ED">
        <w:rPr>
          <w:rFonts w:ascii="Calibri" w:eastAsia="Calibri" w:hAnsi="Calibri" w:cs="Calibri"/>
          <w:b/>
          <w:smallCaps/>
          <w:sz w:val="20"/>
          <w:szCs w:val="20"/>
          <w:u w:val="single"/>
        </w:rPr>
        <w:t>PRESENTACIÓN DE OFERTAS”</w:t>
      </w:r>
      <w:r w:rsidRPr="001C24ED">
        <w:rPr>
          <w:rFonts w:ascii="Calibri" w:eastAsia="Calibri" w:hAnsi="Calibri" w:cs="Calibri"/>
          <w:sz w:val="20"/>
          <w:szCs w:val="20"/>
        </w:rPr>
        <w:t xml:space="preserve">, será desechada su propuesta. </w:t>
      </w:r>
      <w:r w:rsidRPr="001C24ED">
        <w:rPr>
          <w:rFonts w:ascii="Calibri" w:eastAsia="Calibri" w:hAnsi="Calibri" w:cs="Calibri"/>
          <w:b/>
          <w:sz w:val="20"/>
          <w:szCs w:val="20"/>
        </w:rPr>
        <w:t>En el caso de las ofertas presentadas en la modalidad electrónica</w:t>
      </w:r>
      <w:r w:rsidRPr="001C24ED">
        <w:rPr>
          <w:rFonts w:ascii="Calibri" w:eastAsia="Calibri" w:hAnsi="Calibri" w:cs="Calibri"/>
          <w:sz w:val="20"/>
          <w:szCs w:val="20"/>
        </w:rPr>
        <w:t xml:space="preserve"> únicamente se evaluarán las ofertas que en </w:t>
      </w:r>
      <w:proofErr w:type="spellStart"/>
      <w:r w:rsidRPr="001C24ED">
        <w:rPr>
          <w:rFonts w:ascii="Calibri" w:eastAsia="Calibri" w:hAnsi="Calibri" w:cs="Calibri"/>
          <w:sz w:val="20"/>
          <w:szCs w:val="20"/>
        </w:rPr>
        <w:t>e.compras</w:t>
      </w:r>
      <w:proofErr w:type="spellEnd"/>
      <w:r w:rsidRPr="001C24ED">
        <w:rPr>
          <w:rFonts w:ascii="Calibri" w:eastAsia="Calibri" w:hAnsi="Calibri" w:cs="Calibri"/>
          <w:sz w:val="20"/>
          <w:szCs w:val="20"/>
        </w:rPr>
        <w:t xml:space="preserve"> tengan el estatus de </w:t>
      </w:r>
      <w:r w:rsidRPr="001C24ED">
        <w:rPr>
          <w:rFonts w:ascii="Calibri" w:eastAsia="Calibri" w:hAnsi="Calibri" w:cs="Calibri"/>
          <w:b/>
          <w:sz w:val="20"/>
          <w:szCs w:val="20"/>
        </w:rPr>
        <w:t>“</w:t>
      </w:r>
      <w:r w:rsidR="001C24ED" w:rsidRPr="001C24ED">
        <w:rPr>
          <w:rFonts w:ascii="Calibri" w:eastAsia="Calibri" w:hAnsi="Calibri" w:cs="Calibri"/>
          <w:b/>
          <w:sz w:val="20"/>
          <w:szCs w:val="20"/>
        </w:rPr>
        <w:t>OFERTA EMITIDA”.</w:t>
      </w:r>
    </w:p>
    <w:p w:rsidR="001C24ED" w:rsidRPr="001C24ED" w:rsidRDefault="001C24ED" w:rsidP="001C24ED">
      <w:pPr>
        <w:ind w:leftChars="0" w:left="0" w:right="-376" w:firstLineChars="0" w:firstLine="0"/>
        <w:jc w:val="both"/>
        <w:rPr>
          <w:rFonts w:ascii="Calibri" w:eastAsia="Calibri" w:hAnsi="Calibri" w:cs="Calibri"/>
          <w:sz w:val="20"/>
          <w:szCs w:val="20"/>
        </w:rPr>
      </w:pPr>
    </w:p>
    <w:p w:rsidR="00CC269C" w:rsidRPr="001C24ED" w:rsidRDefault="00CC269C" w:rsidP="001C24ED">
      <w:pPr>
        <w:numPr>
          <w:ilvl w:val="0"/>
          <w:numId w:val="5"/>
        </w:numPr>
        <w:ind w:left="0" w:right="-376" w:hanging="2"/>
        <w:jc w:val="both"/>
        <w:rPr>
          <w:rFonts w:ascii="Calibri" w:eastAsia="Calibri" w:hAnsi="Calibri" w:cs="Calibri"/>
          <w:sz w:val="20"/>
          <w:szCs w:val="20"/>
        </w:rPr>
      </w:pPr>
      <w:r w:rsidRPr="001C24ED">
        <w:rPr>
          <w:rFonts w:ascii="Calibri" w:eastAsia="Calibri" w:hAnsi="Calibri" w:cs="Calibri"/>
          <w:sz w:val="20"/>
          <w:szCs w:val="20"/>
        </w:rPr>
        <w:t xml:space="preserve"> Por encontrarse en la lista emitida por el SAT, en estatus de "definitivo" de conformidad a lo establecido en el artículo 69-B del Código Fiscal de la Federación.</w:t>
      </w:r>
    </w:p>
    <w:p w:rsidR="00CC269C" w:rsidRPr="001C24ED" w:rsidRDefault="00CC269C" w:rsidP="001C24ED">
      <w:pPr>
        <w:ind w:left="0" w:right="-376" w:hanging="2"/>
        <w:jc w:val="both"/>
        <w:rPr>
          <w:rFonts w:ascii="Calibri" w:eastAsia="Calibri" w:hAnsi="Calibri" w:cs="Calibri"/>
          <w:sz w:val="20"/>
          <w:szCs w:val="20"/>
        </w:rPr>
      </w:pPr>
    </w:p>
    <w:p w:rsidR="00CC269C" w:rsidRPr="001C24ED" w:rsidRDefault="00CC269C" w:rsidP="001C24ED">
      <w:pPr>
        <w:numPr>
          <w:ilvl w:val="0"/>
          <w:numId w:val="5"/>
        </w:numPr>
        <w:ind w:left="0" w:right="-376" w:hanging="2"/>
        <w:jc w:val="both"/>
        <w:rPr>
          <w:rFonts w:ascii="Calibri" w:eastAsia="Calibri" w:hAnsi="Calibri" w:cs="Calibri"/>
          <w:sz w:val="20"/>
          <w:szCs w:val="20"/>
        </w:rPr>
      </w:pPr>
      <w:r w:rsidRPr="001C24ED">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956077" w:rsidRPr="001C24ED" w:rsidRDefault="00956077" w:rsidP="001C24ED">
      <w:pPr>
        <w:pStyle w:val="Prrafodelista"/>
        <w:ind w:left="0" w:hanging="2"/>
        <w:jc w:val="both"/>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hAnsi="Calibri" w:cs="Calibri"/>
          <w:sz w:val="20"/>
          <w:szCs w:val="20"/>
        </w:rPr>
      </w:pPr>
      <w:r w:rsidRPr="001C24ED">
        <w:rPr>
          <w:rFonts w:ascii="Calibri" w:hAnsi="Calibri" w:cs="Calibri"/>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956077" w:rsidRPr="001C24ED" w:rsidRDefault="00956077" w:rsidP="001C24ED">
      <w:pPr>
        <w:pStyle w:val="Prrafodelista"/>
        <w:ind w:left="0" w:hanging="2"/>
        <w:jc w:val="both"/>
        <w:rPr>
          <w:rFonts w:ascii="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hAnsi="Calibri" w:cs="Calibri"/>
          <w:sz w:val="20"/>
          <w:szCs w:val="20"/>
        </w:rPr>
      </w:pPr>
      <w:r w:rsidRPr="001C24ED">
        <w:rPr>
          <w:rFonts w:ascii="Calibri" w:hAnsi="Calibri" w:cs="Calibri"/>
          <w:sz w:val="20"/>
          <w:szCs w:val="20"/>
        </w:rPr>
        <w:t>Si no presenta opinión positiva de cumplimiento de obligaciones fiscales en materia de seguridad social o si ésta se encuentra con adeudos o  fuera del período solicitado.</w:t>
      </w:r>
    </w:p>
    <w:p w:rsidR="00956077" w:rsidRPr="001C24ED" w:rsidRDefault="00956077" w:rsidP="001C24ED">
      <w:pPr>
        <w:pStyle w:val="Textoindependiente3"/>
        <w:ind w:left="0" w:hanging="2"/>
        <w:jc w:val="both"/>
        <w:rPr>
          <w:rFonts w:ascii="Calibri" w:hAnsi="Calibri" w:cs="Calibri"/>
          <w:sz w:val="20"/>
        </w:rPr>
      </w:pPr>
    </w:p>
    <w:p w:rsidR="00956077" w:rsidRPr="001C24ED" w:rsidRDefault="00956077" w:rsidP="001C24ED">
      <w:pPr>
        <w:numPr>
          <w:ilvl w:val="0"/>
          <w:numId w:val="5"/>
        </w:numPr>
        <w:ind w:left="0" w:right="-376" w:hanging="2"/>
        <w:jc w:val="both"/>
        <w:textDirection w:val="lrTb"/>
        <w:rPr>
          <w:rFonts w:ascii="Calibri" w:hAnsi="Calibri" w:cs="Calibri"/>
          <w:sz w:val="20"/>
          <w:szCs w:val="20"/>
        </w:rPr>
      </w:pPr>
      <w:r w:rsidRPr="001C24ED">
        <w:rPr>
          <w:rFonts w:ascii="Calibri" w:hAnsi="Calibri" w:cs="Calibri"/>
          <w:sz w:val="20"/>
          <w:szCs w:val="20"/>
        </w:rPr>
        <w:t>Si no presenta la constancia de situación fiscal en materia de aportaciones patronales y entero de descuentos o ésta se encuentra con adeudos o fuera del período solicitado.</w:t>
      </w:r>
    </w:p>
    <w:p w:rsidR="00956077" w:rsidRPr="001C24ED" w:rsidRDefault="00956077" w:rsidP="001C24ED">
      <w:pPr>
        <w:pStyle w:val="Prrafodelista"/>
        <w:ind w:left="0" w:hanging="2"/>
        <w:jc w:val="both"/>
        <w:rPr>
          <w:rFonts w:ascii="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hAnsi="Calibri" w:cs="Calibri"/>
          <w:sz w:val="20"/>
          <w:szCs w:val="20"/>
        </w:rPr>
      </w:pPr>
      <w:r w:rsidRPr="001C24ED">
        <w:rPr>
          <w:rFonts w:ascii="Calibri" w:hAnsi="Calibri" w:cs="Calibri"/>
          <w:sz w:val="20"/>
          <w:szCs w:val="20"/>
        </w:rPr>
        <w:t xml:space="preserve">Si los </w:t>
      </w:r>
      <w:r w:rsidRPr="001C24ED">
        <w:rPr>
          <w:rFonts w:ascii="Calibri" w:eastAsia="Calibri" w:hAnsi="Calibri" w:cs="Calibri"/>
          <w:sz w:val="20"/>
          <w:szCs w:val="20"/>
        </w:rPr>
        <w:t xml:space="preserve">requisitos solicitados en el apartado III. Presentación de ofertas inciso a) </w:t>
      </w:r>
      <w:r w:rsidR="00B25072" w:rsidRPr="001C24ED">
        <w:rPr>
          <w:rFonts w:ascii="Calibri" w:eastAsia="Calibri" w:hAnsi="Calibri" w:cs="Calibri"/>
          <w:sz w:val="20"/>
          <w:szCs w:val="20"/>
        </w:rPr>
        <w:t>presentación de ofertas de manera electrónica (</w:t>
      </w:r>
      <w:proofErr w:type="spellStart"/>
      <w:r w:rsidR="00B25072" w:rsidRPr="001C24ED">
        <w:rPr>
          <w:rFonts w:ascii="Calibri" w:eastAsia="Calibri" w:hAnsi="Calibri" w:cs="Calibri"/>
          <w:sz w:val="20"/>
          <w:szCs w:val="20"/>
        </w:rPr>
        <w:t>e·compras</w:t>
      </w:r>
      <w:proofErr w:type="spellEnd"/>
      <w:r w:rsidR="00B25072" w:rsidRPr="001C24ED">
        <w:rPr>
          <w:rFonts w:ascii="Calibri" w:eastAsia="Calibri" w:hAnsi="Calibri" w:cs="Calibri"/>
          <w:sz w:val="20"/>
          <w:szCs w:val="20"/>
        </w:rPr>
        <w:t xml:space="preserve">) puntos </w:t>
      </w:r>
      <w:r w:rsidR="00B25072" w:rsidRPr="001C24ED">
        <w:rPr>
          <w:rFonts w:ascii="Calibri" w:eastAsia="Calibri" w:hAnsi="Calibri" w:cs="Calibri"/>
          <w:color w:val="000000"/>
          <w:sz w:val="20"/>
          <w:szCs w:val="20"/>
        </w:rPr>
        <w:t>2.2, 2.3 y 2.4</w:t>
      </w:r>
      <w:r w:rsidRPr="001C24ED">
        <w:rPr>
          <w:rFonts w:ascii="Calibri" w:eastAsia="Calibri" w:hAnsi="Calibri" w:cs="Calibri"/>
          <w:color w:val="000000"/>
          <w:sz w:val="20"/>
          <w:szCs w:val="20"/>
        </w:rPr>
        <w:t xml:space="preserve"> </w:t>
      </w:r>
      <w:r w:rsidRPr="001C24ED">
        <w:rPr>
          <w:rFonts w:ascii="Calibri" w:eastAsia="Calibri" w:hAnsi="Calibri" w:cs="Calibri"/>
          <w:sz w:val="20"/>
          <w:szCs w:val="20"/>
        </w:rPr>
        <w:t xml:space="preserve"> del inciso b) </w:t>
      </w:r>
      <w:r w:rsidR="00B25072" w:rsidRPr="001C24ED">
        <w:rPr>
          <w:rFonts w:ascii="Calibri" w:eastAsia="Calibri" w:hAnsi="Calibri" w:cs="Calibri"/>
          <w:sz w:val="20"/>
          <w:szCs w:val="20"/>
        </w:rPr>
        <w:t xml:space="preserve">presentación de ofertas de manera presencial puntos </w:t>
      </w:r>
      <w:r w:rsidR="00B25072" w:rsidRPr="001C24ED">
        <w:rPr>
          <w:rFonts w:ascii="Calibri" w:eastAsia="Calibri" w:hAnsi="Calibri" w:cs="Calibri"/>
          <w:color w:val="000000"/>
          <w:sz w:val="20"/>
          <w:szCs w:val="20"/>
        </w:rPr>
        <w:t xml:space="preserve">4, 5 y 6 </w:t>
      </w:r>
      <w:r w:rsidRPr="001C24ED">
        <w:rPr>
          <w:rFonts w:ascii="Calibri" w:eastAsia="Calibri" w:hAnsi="Calibri" w:cs="Calibri"/>
          <w:sz w:val="20"/>
          <w:szCs w:val="20"/>
        </w:rPr>
        <w:t>no están expedidos a nombre del licitante.</w:t>
      </w:r>
    </w:p>
    <w:p w:rsidR="00956077" w:rsidRPr="001C24ED" w:rsidRDefault="00956077" w:rsidP="001C24ED">
      <w:pPr>
        <w:ind w:left="0" w:hanging="2"/>
        <w:jc w:val="both"/>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eastAsia="Calibri" w:hAnsi="Calibri" w:cs="Calibri"/>
          <w:sz w:val="20"/>
          <w:szCs w:val="20"/>
        </w:rPr>
        <w:t xml:space="preserve">Cuando el Comité tenga pruebas fundadas de alguna irregularidad de índole legal, fiscal y/o económica del o los licitantes. </w:t>
      </w:r>
    </w:p>
    <w:p w:rsidR="00956077" w:rsidRPr="001C24ED" w:rsidRDefault="00956077" w:rsidP="001C24ED">
      <w:pPr>
        <w:ind w:left="0" w:hanging="2"/>
        <w:jc w:val="both"/>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eastAsia="Calibri" w:hAnsi="Calibri" w:cs="Calibri"/>
          <w:sz w:val="20"/>
          <w:szCs w:val="20"/>
        </w:rPr>
        <w:t xml:space="preserve">Si el </w:t>
      </w:r>
      <w:r w:rsidR="001C24ED" w:rsidRPr="001C24ED">
        <w:rPr>
          <w:rFonts w:ascii="Calibri" w:eastAsia="Calibri" w:hAnsi="Calibri" w:cs="Calibri"/>
          <w:sz w:val="20"/>
          <w:szCs w:val="20"/>
        </w:rPr>
        <w:t xml:space="preserve">participante </w:t>
      </w:r>
      <w:r w:rsidRPr="001C24ED">
        <w:rPr>
          <w:rFonts w:ascii="Calibri" w:eastAsia="Calibri" w:hAnsi="Calibri" w:cs="Calibri"/>
          <w:sz w:val="20"/>
          <w:szCs w:val="20"/>
        </w:rPr>
        <w:t xml:space="preserve"> actúa con dolo o mala fe al presentar su oferta, o bien si se detecta una presunta falsedad en la información presentada y no es posible acreditar la veracidad de la misma.</w:t>
      </w:r>
    </w:p>
    <w:p w:rsidR="00956077" w:rsidRPr="001C24ED" w:rsidRDefault="00956077" w:rsidP="001C24ED">
      <w:pPr>
        <w:pBdr>
          <w:top w:val="nil"/>
          <w:left w:val="nil"/>
          <w:bottom w:val="nil"/>
          <w:right w:val="nil"/>
          <w:between w:val="nil"/>
        </w:pBdr>
        <w:ind w:left="0" w:hanging="2"/>
        <w:jc w:val="both"/>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eastAsia="Calibri" w:hAnsi="Calibri" w:cs="Calibri"/>
          <w:sz w:val="20"/>
          <w:szCs w:val="20"/>
        </w:rPr>
        <w:t>Si en la propuesta técnica o económica presenta más de</w:t>
      </w:r>
      <w:r w:rsidR="00AB1954" w:rsidRPr="001C24ED">
        <w:rPr>
          <w:rFonts w:ascii="Calibri" w:eastAsia="Calibri" w:hAnsi="Calibri" w:cs="Calibri"/>
          <w:sz w:val="20"/>
          <w:szCs w:val="20"/>
        </w:rPr>
        <w:t xml:space="preserve"> una propuesta.</w:t>
      </w:r>
    </w:p>
    <w:p w:rsidR="00AB1954" w:rsidRPr="001C24ED" w:rsidRDefault="00AB1954" w:rsidP="001C24ED">
      <w:p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eastAsia="Calibri" w:hAnsi="Calibri" w:cs="Calibri"/>
          <w:sz w:val="20"/>
          <w:szCs w:val="20"/>
        </w:rPr>
        <w:t xml:space="preserve">Si oferta mayores o menores cantidades a las requeridas, de conformidad a lo señalado en las presentes bases, se descalificará únicamente en la (s) partida (s) en que oferte más o menos piezas. </w:t>
      </w:r>
    </w:p>
    <w:p w:rsidR="00956077" w:rsidRPr="001C24ED" w:rsidRDefault="00956077" w:rsidP="001C24ED">
      <w:pPr>
        <w:ind w:left="0" w:hanging="2"/>
        <w:jc w:val="both"/>
        <w:rPr>
          <w:rFonts w:ascii="Calibri" w:eastAsia="Calibri" w:hAnsi="Calibri" w:cs="Calibri"/>
          <w:sz w:val="20"/>
          <w:szCs w:val="20"/>
        </w:rPr>
      </w:pPr>
    </w:p>
    <w:p w:rsidR="00AB1954"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eastAsia="Calibri" w:hAnsi="Calibri" w:cs="Calibri"/>
          <w:sz w:val="20"/>
          <w:szCs w:val="20"/>
        </w:rPr>
        <w:t>Si en la propuesta técnica o económica presenta más de una propuesta u opciones para una misma partida, será descalificado únicamente en esa partida</w:t>
      </w:r>
      <w:r w:rsidR="00AB1954" w:rsidRPr="001C24ED">
        <w:rPr>
          <w:rFonts w:ascii="Calibri" w:eastAsia="Calibri" w:hAnsi="Calibri" w:cs="Calibri"/>
          <w:sz w:val="20"/>
          <w:szCs w:val="20"/>
        </w:rPr>
        <w:t>.</w:t>
      </w:r>
      <w:r w:rsidRPr="001C24ED">
        <w:rPr>
          <w:rFonts w:ascii="Calibri" w:eastAsia="Calibri" w:hAnsi="Calibri" w:cs="Calibri"/>
          <w:sz w:val="20"/>
          <w:szCs w:val="20"/>
        </w:rPr>
        <w:t xml:space="preserve"> </w:t>
      </w:r>
    </w:p>
    <w:p w:rsidR="00AB1954" w:rsidRPr="001C24ED" w:rsidRDefault="00AB1954" w:rsidP="001C24ED">
      <w:p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eastAsia="Calibri" w:hAnsi="Calibri" w:cs="Calibri"/>
          <w:sz w:val="20"/>
          <w:szCs w:val="20"/>
        </w:rPr>
        <w:t>Si en su propuesta presenta datos contradictorios entre sí.</w:t>
      </w:r>
    </w:p>
    <w:p w:rsidR="00956077" w:rsidRPr="001C24ED" w:rsidRDefault="00956077" w:rsidP="001C24ED">
      <w:pPr>
        <w:pStyle w:val="Prrafodelista"/>
        <w:ind w:left="0" w:hanging="2"/>
        <w:jc w:val="both"/>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hAnsi="Calibri" w:cs="Calibri"/>
          <w:sz w:val="20"/>
          <w:szCs w:val="20"/>
        </w:rPr>
        <w:t>Si su propuesta considera adaptaciones o modificaciones en los vehículos tales como aire acondicionado, sistema de audio, tipo de rodado,  especificaciones en el motor y   tren motriz, y no presenta documento de respaldo de fabricante avalando dichas modificaciones, a excepción de las adaptaciones o modificaciones solicitadas</w:t>
      </w:r>
      <w:r w:rsidR="003B3E30">
        <w:rPr>
          <w:rFonts w:ascii="Calibri" w:hAnsi="Calibri" w:cs="Calibri"/>
          <w:sz w:val="20"/>
          <w:szCs w:val="20"/>
        </w:rPr>
        <w:t>.</w:t>
      </w:r>
    </w:p>
    <w:p w:rsidR="00956077" w:rsidRPr="001C24ED" w:rsidRDefault="00956077" w:rsidP="001C24ED">
      <w:pPr>
        <w:pStyle w:val="Prrafodelista"/>
        <w:ind w:left="0" w:hanging="2"/>
        <w:jc w:val="both"/>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hAnsi="Calibri" w:cs="Calibri"/>
          <w:sz w:val="20"/>
          <w:szCs w:val="20"/>
        </w:rPr>
      </w:pPr>
      <w:r w:rsidRPr="001C24ED">
        <w:rPr>
          <w:rFonts w:ascii="Calibri" w:hAnsi="Calibri" w:cs="Calibri"/>
          <w:sz w:val="20"/>
          <w:szCs w:val="20"/>
        </w:rPr>
        <w:t xml:space="preserve">Si oferta una fecha de entrega posterior a la fecha establecida en las bases de la </w:t>
      </w:r>
      <w:r w:rsidR="00AB1954" w:rsidRPr="001C24ED">
        <w:rPr>
          <w:rFonts w:ascii="Calibri" w:hAnsi="Calibri" w:cs="Calibri"/>
          <w:sz w:val="20"/>
          <w:szCs w:val="20"/>
        </w:rPr>
        <w:t>invitación</w:t>
      </w:r>
      <w:r w:rsidRPr="001C24ED">
        <w:rPr>
          <w:rFonts w:ascii="Calibri" w:hAnsi="Calibri" w:cs="Calibri"/>
          <w:sz w:val="20"/>
          <w:szCs w:val="20"/>
        </w:rPr>
        <w:t xml:space="preserve"> o a la acordada en la </w:t>
      </w:r>
      <w:r w:rsidR="00AB1954" w:rsidRPr="001C24ED">
        <w:rPr>
          <w:rFonts w:ascii="Calibri" w:hAnsi="Calibri" w:cs="Calibri"/>
          <w:sz w:val="20"/>
          <w:szCs w:val="20"/>
        </w:rPr>
        <w:t>notificación de las preguntas y respuestas</w:t>
      </w:r>
      <w:r w:rsidRPr="001C24ED">
        <w:rPr>
          <w:rFonts w:ascii="Calibri" w:hAnsi="Calibri" w:cs="Calibri"/>
          <w:sz w:val="20"/>
          <w:szCs w:val="20"/>
        </w:rPr>
        <w:t>.</w:t>
      </w:r>
    </w:p>
    <w:p w:rsidR="00956077" w:rsidRPr="001C24ED" w:rsidRDefault="00956077" w:rsidP="001C24ED">
      <w:pPr>
        <w:pStyle w:val="Prrafodelista"/>
        <w:ind w:left="0" w:hanging="2"/>
        <w:jc w:val="both"/>
        <w:rPr>
          <w:rFonts w:ascii="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hAnsi="Calibri" w:cs="Calibri"/>
          <w:sz w:val="20"/>
          <w:szCs w:val="20"/>
        </w:rPr>
        <w:t>Si no presenta traducción simple para los documentos que se presenten en un idioma diferente al español.</w:t>
      </w:r>
    </w:p>
    <w:p w:rsidR="00956077" w:rsidRPr="001C24ED" w:rsidRDefault="00956077" w:rsidP="001C24ED">
      <w:pPr>
        <w:pStyle w:val="Prrafodelista"/>
        <w:ind w:left="0" w:hanging="2"/>
        <w:jc w:val="both"/>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eastAsia="Calibri" w:hAnsi="Calibri" w:cs="Calibri"/>
          <w:sz w:val="20"/>
          <w:szCs w:val="20"/>
        </w:rPr>
        <w:t>Si las propuestas técnica o económica presentadas no se encuentran debidamente firmadas por el representante o apoderado legal acreditado, según la modalidad en que participe.</w:t>
      </w:r>
    </w:p>
    <w:p w:rsidR="001C24ED" w:rsidRPr="001C24ED" w:rsidRDefault="001C24ED" w:rsidP="001C24ED">
      <w:pPr>
        <w:ind w:leftChars="0" w:left="2" w:right="-376" w:hanging="2"/>
        <w:jc w:val="both"/>
        <w:rPr>
          <w:rFonts w:ascii="Calibri" w:eastAsia="Calibri" w:hAnsi="Calibri" w:cs="Calibri"/>
          <w:sz w:val="20"/>
          <w:szCs w:val="20"/>
        </w:rPr>
      </w:pPr>
    </w:p>
    <w:p w:rsidR="001C24ED" w:rsidRPr="001C24ED" w:rsidRDefault="001C24ED" w:rsidP="001C24ED">
      <w:pPr>
        <w:numPr>
          <w:ilvl w:val="0"/>
          <w:numId w:val="5"/>
        </w:numPr>
        <w:ind w:leftChars="0" w:right="-376" w:firstLineChars="0"/>
        <w:jc w:val="both"/>
        <w:textDirection w:val="lrTb"/>
        <w:textAlignment w:val="auto"/>
        <w:rPr>
          <w:rFonts w:ascii="Calibri" w:eastAsia="Calibri" w:hAnsi="Calibri" w:cs="Calibri"/>
          <w:sz w:val="20"/>
          <w:szCs w:val="20"/>
        </w:rPr>
      </w:pPr>
      <w:r w:rsidRPr="001C24ED">
        <w:rPr>
          <w:rFonts w:ascii="Calibri" w:eastAsia="Calibri" w:hAnsi="Calibri" w:cs="Calibri"/>
          <w:sz w:val="20"/>
          <w:szCs w:val="20"/>
        </w:rPr>
        <w:t xml:space="preserve">Si alguno de los archivos ingresados a través de </w:t>
      </w:r>
      <w:proofErr w:type="spellStart"/>
      <w:r w:rsidRPr="001C24ED">
        <w:rPr>
          <w:rFonts w:ascii="Calibri" w:eastAsia="Calibri" w:hAnsi="Calibri" w:cs="Calibri"/>
          <w:sz w:val="20"/>
          <w:szCs w:val="20"/>
        </w:rPr>
        <w:t>e·compras</w:t>
      </w:r>
      <w:proofErr w:type="spellEnd"/>
      <w:r w:rsidRPr="001C24ED">
        <w:rPr>
          <w:rFonts w:ascii="Calibri" w:eastAsia="Calibri" w:hAnsi="Calibri" w:cs="Calibri"/>
          <w:sz w:val="20"/>
          <w:szCs w:val="20"/>
        </w:rPr>
        <w:t xml:space="preserve"> se encuentra con formato diferente a los establecidos (extensiones .</w:t>
      </w:r>
      <w:proofErr w:type="spellStart"/>
      <w:r w:rsidRPr="001C24ED">
        <w:rPr>
          <w:rFonts w:ascii="Calibri" w:eastAsia="Calibri" w:hAnsi="Calibri" w:cs="Calibri"/>
          <w:sz w:val="20"/>
          <w:szCs w:val="20"/>
        </w:rPr>
        <w:t>doc</w:t>
      </w:r>
      <w:proofErr w:type="spellEnd"/>
      <w:r w:rsidRPr="001C24ED">
        <w:rPr>
          <w:rFonts w:ascii="Calibri" w:eastAsia="Calibri" w:hAnsi="Calibri" w:cs="Calibri"/>
          <w:sz w:val="20"/>
          <w:szCs w:val="20"/>
        </w:rPr>
        <w:t>, .</w:t>
      </w:r>
      <w:proofErr w:type="spellStart"/>
      <w:r w:rsidRPr="001C24ED">
        <w:rPr>
          <w:rFonts w:ascii="Calibri" w:eastAsia="Calibri" w:hAnsi="Calibri" w:cs="Calibri"/>
          <w:sz w:val="20"/>
          <w:szCs w:val="20"/>
        </w:rPr>
        <w:t>xls</w:t>
      </w:r>
      <w:proofErr w:type="spellEnd"/>
      <w:r w:rsidRPr="001C24ED">
        <w:rPr>
          <w:rFonts w:ascii="Calibri" w:eastAsia="Calibri" w:hAnsi="Calibri" w:cs="Calibri"/>
          <w:sz w:val="20"/>
          <w:szCs w:val="20"/>
        </w:rPr>
        <w:t xml:space="preserve">. </w:t>
      </w:r>
      <w:proofErr w:type="spellStart"/>
      <w:r w:rsidRPr="001C24ED">
        <w:rPr>
          <w:rFonts w:ascii="Calibri" w:eastAsia="Calibri" w:hAnsi="Calibri" w:cs="Calibri"/>
          <w:sz w:val="20"/>
          <w:szCs w:val="20"/>
        </w:rPr>
        <w:t>ppt</w:t>
      </w:r>
      <w:proofErr w:type="spellEnd"/>
      <w:r w:rsidRPr="001C24ED">
        <w:rPr>
          <w:rFonts w:ascii="Calibri" w:eastAsia="Calibri" w:hAnsi="Calibri" w:cs="Calibri"/>
          <w:sz w:val="20"/>
          <w:szCs w:val="20"/>
        </w:rPr>
        <w:t xml:space="preserve"> o .</w:t>
      </w:r>
      <w:proofErr w:type="spellStart"/>
      <w:r w:rsidRPr="001C24ED">
        <w:rPr>
          <w:rFonts w:ascii="Calibri" w:eastAsia="Calibri" w:hAnsi="Calibri" w:cs="Calibri"/>
          <w:sz w:val="20"/>
          <w:szCs w:val="20"/>
        </w:rPr>
        <w:t>pdf</w:t>
      </w:r>
      <w:proofErr w:type="spellEnd"/>
      <w:r w:rsidRPr="001C24ED">
        <w:rPr>
          <w:rFonts w:ascii="Calibri" w:eastAsia="Calibri" w:hAnsi="Calibri" w:cs="Calibri"/>
          <w:sz w:val="20"/>
          <w:szCs w:val="20"/>
        </w:rPr>
        <w:t xml:space="preserve">) o en formato superior a versión 2003, toda vez que el sistema </w:t>
      </w:r>
      <w:proofErr w:type="spellStart"/>
      <w:r w:rsidRPr="001C24ED">
        <w:rPr>
          <w:rFonts w:ascii="Calibri" w:eastAsia="Calibri" w:hAnsi="Calibri" w:cs="Calibri"/>
          <w:sz w:val="20"/>
          <w:szCs w:val="20"/>
        </w:rPr>
        <w:t>e·compras</w:t>
      </w:r>
      <w:proofErr w:type="spellEnd"/>
      <w:r w:rsidRPr="001C24ED">
        <w:rPr>
          <w:rFonts w:ascii="Calibri" w:eastAsia="Calibri" w:hAnsi="Calibri" w:cs="Calibri"/>
          <w:sz w:val="20"/>
          <w:szCs w:val="20"/>
        </w:rPr>
        <w:t xml:space="preserve"> no acepta otro tipo de formato. Aplica si presenta oferta en la modalidad electrónica.</w:t>
      </w:r>
    </w:p>
    <w:p w:rsidR="00956077" w:rsidRPr="001C24ED" w:rsidRDefault="00956077" w:rsidP="001C24ED">
      <w:pPr>
        <w:ind w:left="0" w:hanging="2"/>
        <w:jc w:val="both"/>
        <w:rPr>
          <w:rFonts w:ascii="Calibri" w:eastAsia="Calibri" w:hAnsi="Calibri" w:cs="Calibri"/>
          <w:sz w:val="20"/>
          <w:szCs w:val="20"/>
        </w:rPr>
      </w:pPr>
    </w:p>
    <w:p w:rsidR="00956077" w:rsidRPr="001C24ED" w:rsidRDefault="00956077" w:rsidP="001C24ED">
      <w:pPr>
        <w:numPr>
          <w:ilvl w:val="0"/>
          <w:numId w:val="5"/>
        </w:numPr>
        <w:ind w:left="0" w:right="-376" w:hanging="2"/>
        <w:jc w:val="both"/>
        <w:textDirection w:val="lrTb"/>
        <w:rPr>
          <w:rFonts w:ascii="Calibri" w:eastAsia="Calibri" w:hAnsi="Calibri" w:cs="Calibri"/>
          <w:sz w:val="20"/>
          <w:szCs w:val="20"/>
        </w:rPr>
      </w:pPr>
      <w:r w:rsidRPr="001C24ED">
        <w:rPr>
          <w:rFonts w:ascii="Calibri" w:eastAsia="Calibri" w:hAnsi="Calibri" w:cs="Calibri"/>
          <w:sz w:val="20"/>
          <w:szCs w:val="20"/>
        </w:rPr>
        <w:t xml:space="preserve">Si no es posible abrir alguno de los archivos ingresados a través de </w:t>
      </w:r>
      <w:proofErr w:type="spellStart"/>
      <w:r w:rsidRPr="001C24ED">
        <w:rPr>
          <w:rFonts w:ascii="Calibri" w:eastAsia="Calibri" w:hAnsi="Calibri" w:cs="Calibri"/>
          <w:sz w:val="20"/>
          <w:szCs w:val="20"/>
        </w:rPr>
        <w:t>e·compras</w:t>
      </w:r>
      <w:proofErr w:type="spellEnd"/>
      <w:r w:rsidRPr="001C24ED">
        <w:rPr>
          <w:rFonts w:ascii="Calibri" w:eastAsia="Calibri" w:hAnsi="Calibri" w:cs="Calibri"/>
          <w:sz w:val="20"/>
          <w:szCs w:val="20"/>
        </w:rPr>
        <w:t>, o está dañado.</w:t>
      </w:r>
    </w:p>
    <w:p w:rsidR="00956077" w:rsidRPr="00A37FE4" w:rsidRDefault="00956077" w:rsidP="00A37FE4">
      <w:pPr>
        <w:ind w:left="0" w:hanging="2"/>
        <w:jc w:val="both"/>
        <w:rPr>
          <w:rFonts w:ascii="Calibri" w:eastAsia="Calibri" w:hAnsi="Calibri" w:cs="Calibri"/>
          <w:sz w:val="20"/>
          <w:szCs w:val="20"/>
        </w:rPr>
      </w:pPr>
    </w:p>
    <w:p w:rsidR="00CC269C" w:rsidRDefault="00CC269C" w:rsidP="00CC269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CC269C" w:rsidRDefault="00CC269C" w:rsidP="00CC269C">
      <w:pPr>
        <w:ind w:left="0" w:right="-376" w:hanging="2"/>
        <w:jc w:val="both"/>
        <w:rPr>
          <w:rFonts w:ascii="Calibri" w:eastAsia="Calibri" w:hAnsi="Calibri" w:cs="Calibri"/>
          <w:sz w:val="20"/>
          <w:szCs w:val="20"/>
        </w:rPr>
      </w:pPr>
    </w:p>
    <w:p w:rsidR="00CC269C" w:rsidRPr="001C24ED" w:rsidRDefault="00CC269C" w:rsidP="00C64DB2">
      <w:pPr>
        <w:numPr>
          <w:ilvl w:val="0"/>
          <w:numId w:val="7"/>
        </w:numPr>
        <w:ind w:left="0" w:hanging="2"/>
        <w:jc w:val="both"/>
        <w:rPr>
          <w:rFonts w:ascii="Calibri" w:eastAsia="Calibri" w:hAnsi="Calibri" w:cs="Calibri"/>
          <w:sz w:val="20"/>
          <w:szCs w:val="20"/>
        </w:rPr>
      </w:pPr>
      <w:r w:rsidRPr="001C24ED">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ind w:left="0" w:hanging="2"/>
        <w:jc w:val="both"/>
        <w:rPr>
          <w:rFonts w:ascii="Calibri" w:eastAsia="Calibri" w:hAnsi="Calibri" w:cs="Calibri"/>
          <w:sz w:val="20"/>
          <w:szCs w:val="20"/>
        </w:rPr>
      </w:pPr>
      <w:r w:rsidRPr="001C24ED">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w:t>
      </w:r>
      <w:r w:rsidRPr="001C24ED">
        <w:rPr>
          <w:rFonts w:ascii="Calibri" w:eastAsia="Calibri" w:hAnsi="Calibri" w:cs="Calibri"/>
          <w:sz w:val="20"/>
          <w:szCs w:val="20"/>
        </w:rPr>
        <w:lastRenderedPageBreak/>
        <w:t>(notificación de preguntas y respuestas) de la presente invitación, para su funcionamiento y uso destinado; misma que se ajusta a los criterios de eficacia, eficiencia, imparcialidad, honradez y economía.</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ind w:left="0" w:hanging="2"/>
        <w:jc w:val="both"/>
        <w:rPr>
          <w:rFonts w:ascii="Calibri" w:eastAsia="Calibri" w:hAnsi="Calibri" w:cs="Calibri"/>
          <w:sz w:val="20"/>
          <w:szCs w:val="20"/>
        </w:rPr>
      </w:pPr>
      <w:r w:rsidRPr="001C24ED">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 xml:space="preserve">La adjudicación de la presente invitación será por partida. </w:t>
      </w:r>
    </w:p>
    <w:p w:rsidR="009133AE" w:rsidRPr="001C24ED" w:rsidRDefault="009133AE" w:rsidP="00C64DB2">
      <w:pPr>
        <w:ind w:leftChars="0" w:left="0" w:right="-376" w:firstLineChars="0" w:firstLine="0"/>
        <w:jc w:val="both"/>
        <w:rPr>
          <w:rFonts w:ascii="Calibri" w:eastAsia="Calibri" w:hAnsi="Calibri" w:cs="Calibri"/>
          <w:sz w:val="20"/>
          <w:szCs w:val="20"/>
        </w:rPr>
      </w:pPr>
    </w:p>
    <w:p w:rsidR="009133AE" w:rsidRPr="001C24ED" w:rsidRDefault="009133AE" w:rsidP="00C64DB2">
      <w:pPr>
        <w:numPr>
          <w:ilvl w:val="0"/>
          <w:numId w:val="7"/>
        </w:numPr>
        <w:ind w:left="0" w:right="-376" w:hanging="2"/>
        <w:jc w:val="both"/>
        <w:textDirection w:val="lrTb"/>
        <w:rPr>
          <w:rFonts w:ascii="Calibri" w:eastAsia="Calibri" w:hAnsi="Calibri" w:cs="Calibri"/>
          <w:sz w:val="20"/>
          <w:szCs w:val="20"/>
        </w:rPr>
      </w:pPr>
      <w:r w:rsidRPr="001C24ED">
        <w:rPr>
          <w:rFonts w:ascii="Calibri" w:hAnsi="Calibri" w:cs="Calibri"/>
          <w:sz w:val="20"/>
          <w:szCs w:val="20"/>
        </w:rPr>
        <w:t xml:space="preserve">Los vehículos ofertados </w:t>
      </w:r>
      <w:r w:rsidRPr="001C24ED">
        <w:rPr>
          <w:rFonts w:ascii="Calibri" w:hAnsi="Calibri" w:cs="Calibri"/>
          <w:b/>
          <w:sz w:val="20"/>
          <w:szCs w:val="20"/>
        </w:rPr>
        <w:t>deberán ser modelo 2022 o 2023 y los colores</w:t>
      </w:r>
      <w:r w:rsidRPr="001C24ED">
        <w:rPr>
          <w:rFonts w:ascii="Calibri" w:hAnsi="Calibri" w:cs="Calibri"/>
          <w:sz w:val="20"/>
          <w:szCs w:val="20"/>
        </w:rPr>
        <w:t xml:space="preserve"> </w:t>
      </w:r>
      <w:r w:rsidRPr="001C24ED">
        <w:rPr>
          <w:rFonts w:ascii="Calibri" w:hAnsi="Calibri" w:cs="Calibri"/>
          <w:b/>
          <w:sz w:val="20"/>
          <w:szCs w:val="20"/>
        </w:rPr>
        <w:t>deberán ser de acuerdo a lo siguiente:</w:t>
      </w:r>
    </w:p>
    <w:p w:rsidR="009133AE" w:rsidRPr="001C24ED" w:rsidRDefault="009133AE" w:rsidP="00C64DB2">
      <w:pPr>
        <w:ind w:left="0" w:hanging="2"/>
        <w:jc w:val="both"/>
        <w:rPr>
          <w:rFonts w:ascii="Calibri" w:hAnsi="Calibri" w:cs="Calibri"/>
          <w:sz w:val="20"/>
          <w:szCs w:val="20"/>
        </w:rPr>
      </w:pPr>
    </w:p>
    <w:tbl>
      <w:tblPr>
        <w:tblW w:w="892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289"/>
      </w:tblGrid>
      <w:tr w:rsidR="009133AE" w:rsidRPr="001C24ED" w:rsidTr="008F6800">
        <w:trPr>
          <w:trHeight w:val="257"/>
        </w:trPr>
        <w:tc>
          <w:tcPr>
            <w:tcW w:w="1632" w:type="dxa"/>
            <w:shd w:val="clear" w:color="auto" w:fill="auto"/>
          </w:tcPr>
          <w:p w:rsidR="009133AE" w:rsidRPr="003B3E30" w:rsidRDefault="009133AE" w:rsidP="003B3E30">
            <w:pPr>
              <w:ind w:left="0" w:hanging="2"/>
              <w:jc w:val="center"/>
              <w:rPr>
                <w:rFonts w:ascii="Calibri" w:hAnsi="Calibri" w:cs="Calibri"/>
                <w:b/>
                <w:sz w:val="20"/>
                <w:szCs w:val="20"/>
              </w:rPr>
            </w:pPr>
            <w:r w:rsidRPr="003B3E30">
              <w:rPr>
                <w:rFonts w:ascii="Calibri" w:hAnsi="Calibri" w:cs="Calibri"/>
                <w:b/>
                <w:sz w:val="20"/>
                <w:szCs w:val="20"/>
              </w:rPr>
              <w:t>Partida</w:t>
            </w:r>
          </w:p>
        </w:tc>
        <w:tc>
          <w:tcPr>
            <w:tcW w:w="7289" w:type="dxa"/>
            <w:shd w:val="clear" w:color="auto" w:fill="auto"/>
          </w:tcPr>
          <w:p w:rsidR="009133AE" w:rsidRPr="003B3E30" w:rsidRDefault="009133AE" w:rsidP="003B3E30">
            <w:pPr>
              <w:ind w:left="0" w:hanging="2"/>
              <w:jc w:val="center"/>
              <w:rPr>
                <w:rFonts w:ascii="Calibri" w:hAnsi="Calibri" w:cs="Calibri"/>
                <w:b/>
                <w:sz w:val="20"/>
                <w:szCs w:val="20"/>
              </w:rPr>
            </w:pPr>
            <w:r w:rsidRPr="003B3E30">
              <w:rPr>
                <w:rFonts w:ascii="Calibri" w:hAnsi="Calibri" w:cs="Calibri"/>
                <w:b/>
                <w:sz w:val="20"/>
                <w:szCs w:val="20"/>
              </w:rPr>
              <w:t>Color</w:t>
            </w:r>
          </w:p>
        </w:tc>
      </w:tr>
      <w:tr w:rsidR="009133AE" w:rsidRPr="001C24ED" w:rsidTr="008F6800">
        <w:trPr>
          <w:trHeight w:val="257"/>
        </w:trPr>
        <w:tc>
          <w:tcPr>
            <w:tcW w:w="1632" w:type="dxa"/>
            <w:shd w:val="clear" w:color="auto" w:fill="auto"/>
          </w:tcPr>
          <w:p w:rsidR="009133AE" w:rsidRPr="003B3E30" w:rsidRDefault="003B3E30" w:rsidP="003B3E30">
            <w:pPr>
              <w:ind w:left="0" w:hanging="2"/>
              <w:jc w:val="center"/>
              <w:rPr>
                <w:rFonts w:ascii="Calibri" w:hAnsi="Calibri" w:cs="Calibri"/>
                <w:sz w:val="20"/>
                <w:szCs w:val="20"/>
              </w:rPr>
            </w:pPr>
            <w:r w:rsidRPr="003B3E30">
              <w:rPr>
                <w:rFonts w:ascii="Calibri" w:hAnsi="Calibri" w:cs="Calibri"/>
                <w:sz w:val="20"/>
                <w:szCs w:val="20"/>
              </w:rPr>
              <w:t>1</w:t>
            </w:r>
          </w:p>
        </w:tc>
        <w:tc>
          <w:tcPr>
            <w:tcW w:w="7289" w:type="dxa"/>
            <w:shd w:val="clear" w:color="auto" w:fill="auto"/>
          </w:tcPr>
          <w:p w:rsidR="009133AE" w:rsidRPr="003B3E30" w:rsidRDefault="009133AE" w:rsidP="003B3E30">
            <w:pPr>
              <w:ind w:left="0" w:hanging="2"/>
              <w:jc w:val="both"/>
              <w:rPr>
                <w:rFonts w:ascii="Calibri" w:hAnsi="Calibri" w:cs="Calibri"/>
                <w:sz w:val="20"/>
                <w:szCs w:val="20"/>
              </w:rPr>
            </w:pPr>
            <w:r w:rsidRPr="003B3E30">
              <w:rPr>
                <w:rFonts w:ascii="Calibri" w:eastAsia="Calibri" w:hAnsi="Calibri" w:cs="Calibri"/>
                <w:b/>
                <w:sz w:val="20"/>
                <w:szCs w:val="20"/>
              </w:rPr>
              <w:t xml:space="preserve">Color Blanco, o gris planta </w:t>
            </w:r>
          </w:p>
        </w:tc>
      </w:tr>
      <w:tr w:rsidR="009133AE" w:rsidRPr="001C24ED" w:rsidTr="008F6800">
        <w:trPr>
          <w:trHeight w:val="257"/>
        </w:trPr>
        <w:tc>
          <w:tcPr>
            <w:tcW w:w="1632" w:type="dxa"/>
            <w:shd w:val="clear" w:color="auto" w:fill="auto"/>
          </w:tcPr>
          <w:p w:rsidR="009133AE" w:rsidRPr="003B3E30" w:rsidRDefault="003B3E30" w:rsidP="003B3E30">
            <w:pPr>
              <w:ind w:left="0" w:hanging="2"/>
              <w:jc w:val="center"/>
              <w:rPr>
                <w:rFonts w:ascii="Calibri" w:hAnsi="Calibri" w:cs="Calibri"/>
                <w:sz w:val="20"/>
                <w:szCs w:val="20"/>
              </w:rPr>
            </w:pPr>
            <w:r w:rsidRPr="003B3E30">
              <w:rPr>
                <w:rFonts w:ascii="Calibri" w:hAnsi="Calibri" w:cs="Calibri"/>
                <w:sz w:val="20"/>
                <w:szCs w:val="20"/>
              </w:rPr>
              <w:t>2</w:t>
            </w:r>
          </w:p>
        </w:tc>
        <w:tc>
          <w:tcPr>
            <w:tcW w:w="7289" w:type="dxa"/>
            <w:shd w:val="clear" w:color="auto" w:fill="auto"/>
          </w:tcPr>
          <w:p w:rsidR="009133AE" w:rsidRPr="003B3E30" w:rsidRDefault="009133AE" w:rsidP="00C64DB2">
            <w:pPr>
              <w:ind w:left="0" w:hanging="2"/>
              <w:jc w:val="both"/>
              <w:rPr>
                <w:rFonts w:ascii="Calibri" w:hAnsi="Calibri" w:cs="Calibri"/>
                <w:sz w:val="20"/>
                <w:szCs w:val="20"/>
              </w:rPr>
            </w:pPr>
            <w:r w:rsidRPr="003B3E30">
              <w:rPr>
                <w:rFonts w:ascii="Calibri" w:eastAsia="Calibri" w:hAnsi="Calibri" w:cs="Calibri"/>
                <w:b/>
                <w:sz w:val="20"/>
                <w:szCs w:val="20"/>
              </w:rPr>
              <w:t xml:space="preserve">Blanco, plateado, negro o azul marino </w:t>
            </w:r>
            <w:r w:rsidR="003B3E30">
              <w:rPr>
                <w:rFonts w:ascii="Calibri" w:eastAsia="Calibri" w:hAnsi="Calibri" w:cs="Calibri"/>
                <w:b/>
                <w:sz w:val="20"/>
                <w:szCs w:val="20"/>
              </w:rPr>
              <w:t>en cualquier combinación.</w:t>
            </w:r>
          </w:p>
        </w:tc>
      </w:tr>
    </w:tbl>
    <w:p w:rsidR="009133AE" w:rsidRPr="001C24ED" w:rsidRDefault="009133AE" w:rsidP="00C64DB2">
      <w:pPr>
        <w:ind w:leftChars="0" w:left="0" w:right="-376" w:firstLineChars="0" w:firstLine="0"/>
        <w:jc w:val="both"/>
        <w:rPr>
          <w:rFonts w:ascii="Calibri" w:eastAsia="Calibri" w:hAnsi="Calibri" w:cs="Calibri"/>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 xml:space="preserve">Cualquier propuesta técnica y/o económica presentada a través de </w:t>
      </w:r>
      <w:proofErr w:type="spellStart"/>
      <w:r w:rsidRPr="001C24ED">
        <w:rPr>
          <w:rFonts w:ascii="Calibri" w:eastAsia="Calibri" w:hAnsi="Calibri" w:cs="Calibri"/>
          <w:sz w:val="20"/>
          <w:szCs w:val="20"/>
        </w:rPr>
        <w:t>e•compras</w:t>
      </w:r>
      <w:proofErr w:type="spellEnd"/>
      <w:r w:rsidRPr="001C24ED">
        <w:rPr>
          <w:rFonts w:ascii="Calibri" w:eastAsia="Calibri" w:hAnsi="Calibri" w:cs="Calibri"/>
          <w:sz w:val="20"/>
          <w:szCs w:val="20"/>
        </w:rPr>
        <w:t xml:space="preserve"> que se encuentre con estatus distinto a “</w:t>
      </w:r>
      <w:r w:rsidRPr="001C24ED">
        <w:rPr>
          <w:rFonts w:ascii="Calibri" w:eastAsia="Calibri" w:hAnsi="Calibri" w:cs="Calibri"/>
          <w:b/>
          <w:sz w:val="20"/>
          <w:szCs w:val="20"/>
        </w:rPr>
        <w:t>Emitidos</w:t>
      </w:r>
      <w:r w:rsidRPr="001C24ED">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Cabe señalar que las ofertas presentadas a través de dicho portal pueden ser modificadas </w:t>
      </w:r>
      <w:proofErr w:type="gramStart"/>
      <w:r w:rsidRPr="001C24ED">
        <w:rPr>
          <w:rFonts w:ascii="Calibri" w:eastAsia="Calibri" w:hAnsi="Calibri" w:cs="Calibri"/>
          <w:sz w:val="20"/>
          <w:szCs w:val="20"/>
          <w:highlight w:val="white"/>
        </w:rPr>
        <w:t>previo</w:t>
      </w:r>
      <w:proofErr w:type="gramEnd"/>
      <w:r w:rsidRPr="001C24ED">
        <w:rPr>
          <w:rFonts w:ascii="Calibri" w:eastAsia="Calibri" w:hAnsi="Calibri" w:cs="Calibri"/>
          <w:sz w:val="20"/>
          <w:szCs w:val="20"/>
          <w:highlight w:val="white"/>
        </w:rPr>
        <w:t xml:space="preserve"> al límite de la fecha y hora de la entrega de ofertas.</w:t>
      </w:r>
    </w:p>
    <w:p w:rsidR="00CC269C" w:rsidRPr="001C24ED" w:rsidRDefault="00CC269C" w:rsidP="00C64DB2">
      <w:pPr>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 </w:t>
      </w:r>
    </w:p>
    <w:p w:rsidR="00CC269C" w:rsidRPr="001C24ED" w:rsidRDefault="00CC269C" w:rsidP="00C64DB2">
      <w:pPr>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C269C" w:rsidRPr="001C24ED" w:rsidRDefault="00CC269C" w:rsidP="00C64DB2">
      <w:pPr>
        <w:ind w:left="0" w:right="-376" w:hanging="2"/>
        <w:jc w:val="both"/>
        <w:rPr>
          <w:rFonts w:ascii="Calibri" w:eastAsia="Calibri" w:hAnsi="Calibri" w:cs="Calibri"/>
          <w:sz w:val="20"/>
          <w:szCs w:val="20"/>
        </w:rPr>
      </w:pPr>
      <w:bookmarkStart w:id="2" w:name="_heading=h.3znysh7" w:colFirst="0" w:colLast="0"/>
      <w:bookmarkEnd w:id="2"/>
    </w:p>
    <w:p w:rsidR="00CC269C" w:rsidRPr="001C24ED" w:rsidRDefault="00CC269C" w:rsidP="00C64DB2">
      <w:pPr>
        <w:ind w:left="0" w:right="-376" w:hanging="2"/>
        <w:jc w:val="both"/>
        <w:rPr>
          <w:rFonts w:ascii="Calibri" w:eastAsia="Calibri" w:hAnsi="Calibri" w:cs="Calibri"/>
          <w:sz w:val="20"/>
          <w:szCs w:val="20"/>
        </w:rPr>
      </w:pPr>
      <w:r w:rsidRPr="001C24ED">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CC269C" w:rsidRPr="001C24ED" w:rsidRDefault="00CC269C" w:rsidP="00C64DB2">
      <w:pPr>
        <w:ind w:left="0" w:right="-376" w:hanging="2"/>
        <w:jc w:val="both"/>
        <w:rPr>
          <w:rFonts w:ascii="Calibri" w:eastAsia="Calibri" w:hAnsi="Calibri" w:cs="Calibri"/>
          <w:color w:val="000000"/>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color w:val="000000"/>
          <w:sz w:val="20"/>
          <w:szCs w:val="20"/>
        </w:rPr>
        <w:t>Los pagos se tramitarán dentro de los 20 días</w:t>
      </w:r>
      <w:r w:rsidR="00AD7B10">
        <w:rPr>
          <w:rFonts w:ascii="Calibri" w:eastAsia="Calibri" w:hAnsi="Calibri" w:cs="Calibri"/>
          <w:color w:val="000000"/>
          <w:sz w:val="20"/>
          <w:szCs w:val="20"/>
        </w:rPr>
        <w:t xml:space="preserve"> hábiles </w:t>
      </w:r>
      <w:bookmarkStart w:id="3" w:name="_GoBack"/>
      <w:bookmarkEnd w:id="3"/>
      <w:r w:rsidRPr="001C24ED">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ind w:left="0" w:right="-376" w:hanging="2"/>
        <w:jc w:val="both"/>
        <w:rPr>
          <w:rFonts w:ascii="Calibri" w:eastAsia="Calibri" w:hAnsi="Calibri" w:cs="Calibri"/>
          <w:sz w:val="20"/>
          <w:szCs w:val="20"/>
        </w:rPr>
      </w:pPr>
      <w:r w:rsidRPr="001C24ED">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sidRPr="001C24ED">
        <w:rPr>
          <w:rFonts w:ascii="Calibri" w:eastAsia="Calibri" w:hAnsi="Calibri" w:cs="Calibri"/>
          <w:color w:val="000000"/>
          <w:sz w:val="20"/>
          <w:szCs w:val="20"/>
        </w:rPr>
        <w:t>Gto</w:t>
      </w:r>
      <w:proofErr w:type="spellEnd"/>
      <w:r w:rsidRPr="001C24ED">
        <w:rPr>
          <w:rFonts w:ascii="Calibri" w:eastAsia="Calibri" w:hAnsi="Calibri" w:cs="Calibri"/>
          <w:color w:val="000000"/>
          <w:sz w:val="20"/>
          <w:szCs w:val="20"/>
        </w:rPr>
        <w:t xml:space="preserve">., RFC GEG-850101-FQ2. </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numPr>
          <w:ilvl w:val="0"/>
          <w:numId w:val="7"/>
        </w:numPr>
        <w:spacing w:line="276" w:lineRule="auto"/>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C269C" w:rsidRPr="001C24ED" w:rsidRDefault="00CC269C" w:rsidP="00C64DB2">
      <w:pPr>
        <w:spacing w:before="240" w:after="240" w:line="276" w:lineRule="auto"/>
        <w:ind w:left="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CC269C" w:rsidRPr="001C24ED" w:rsidRDefault="00CC269C" w:rsidP="00C64DB2">
      <w:pPr>
        <w:spacing w:before="240" w:after="240" w:line="276" w:lineRule="auto"/>
        <w:ind w:left="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CC269C" w:rsidRPr="001C24ED" w:rsidRDefault="00CC269C" w:rsidP="00C64DB2">
      <w:pPr>
        <w:spacing w:line="276" w:lineRule="auto"/>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CC269C" w:rsidRPr="001C24ED" w:rsidRDefault="00CC269C" w:rsidP="00C64DB2">
      <w:pPr>
        <w:spacing w:before="240" w:after="240" w:line="276" w:lineRule="auto"/>
        <w:ind w:left="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I.</w:t>
      </w:r>
      <w:r w:rsidRPr="001C24ED">
        <w:rPr>
          <w:rFonts w:ascii="Calibri" w:hAnsi="Calibri" w:cs="Calibri"/>
          <w:sz w:val="20"/>
          <w:szCs w:val="20"/>
          <w:highlight w:val="white"/>
        </w:rPr>
        <w:t xml:space="preserve">       </w:t>
      </w:r>
      <w:r w:rsidRPr="001C24ED">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CC269C" w:rsidRPr="001C24ED" w:rsidRDefault="00CC269C" w:rsidP="00C64DB2">
      <w:pPr>
        <w:spacing w:before="240" w:after="240" w:line="276" w:lineRule="auto"/>
        <w:ind w:left="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II.</w:t>
      </w:r>
      <w:r w:rsidRPr="001C24ED">
        <w:rPr>
          <w:rFonts w:ascii="Calibri" w:hAnsi="Calibri" w:cs="Calibri"/>
          <w:sz w:val="20"/>
          <w:szCs w:val="20"/>
          <w:highlight w:val="white"/>
        </w:rPr>
        <w:t xml:space="preserve">          </w:t>
      </w:r>
      <w:r w:rsidRPr="001C24ED">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C269C" w:rsidRPr="001C24ED" w:rsidRDefault="00CC269C" w:rsidP="00C64DB2">
      <w:pPr>
        <w:spacing w:before="240" w:after="240" w:line="276" w:lineRule="auto"/>
        <w:ind w:left="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III.</w:t>
      </w:r>
      <w:r w:rsidRPr="001C24ED">
        <w:rPr>
          <w:rFonts w:ascii="Calibri" w:hAnsi="Calibri" w:cs="Calibri"/>
          <w:sz w:val="20"/>
          <w:szCs w:val="20"/>
          <w:highlight w:val="white"/>
        </w:rPr>
        <w:t xml:space="preserve">       </w:t>
      </w:r>
      <w:r w:rsidRPr="001C24ED">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CC269C" w:rsidRPr="001C24ED" w:rsidRDefault="00CC269C" w:rsidP="00C64DB2">
      <w:pPr>
        <w:spacing w:before="240" w:after="240" w:line="276" w:lineRule="auto"/>
        <w:ind w:left="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IV. </w:t>
      </w:r>
      <w:r w:rsidRPr="001C24ED">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CC269C" w:rsidRPr="001C24ED" w:rsidRDefault="00CC269C" w:rsidP="00C64DB2">
      <w:pPr>
        <w:spacing w:line="276" w:lineRule="auto"/>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CC269C" w:rsidRPr="001C24ED" w:rsidRDefault="00CC269C" w:rsidP="00C64DB2">
      <w:pPr>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 </w:t>
      </w:r>
    </w:p>
    <w:p w:rsidR="00CC269C" w:rsidRPr="001C24ED" w:rsidRDefault="00CC269C" w:rsidP="00C64DB2">
      <w:pPr>
        <w:spacing w:line="276" w:lineRule="auto"/>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CC269C" w:rsidRPr="001C24ED" w:rsidRDefault="00CC269C" w:rsidP="00C64DB2">
      <w:pPr>
        <w:spacing w:line="276" w:lineRule="auto"/>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 </w:t>
      </w:r>
    </w:p>
    <w:p w:rsidR="00CC269C" w:rsidRPr="001C24ED" w:rsidRDefault="00CC269C" w:rsidP="00C64DB2">
      <w:pPr>
        <w:numPr>
          <w:ilvl w:val="0"/>
          <w:numId w:val="10"/>
        </w:numPr>
        <w:spacing w:line="276" w:lineRule="auto"/>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lastRenderedPageBreak/>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C269C" w:rsidRPr="001C24ED" w:rsidRDefault="00CC269C" w:rsidP="00C64DB2">
      <w:pPr>
        <w:spacing w:line="276" w:lineRule="auto"/>
        <w:ind w:left="0" w:right="-380" w:hanging="2"/>
        <w:jc w:val="both"/>
        <w:rPr>
          <w:rFonts w:ascii="Calibri" w:eastAsia="Calibri" w:hAnsi="Calibri" w:cs="Calibri"/>
          <w:sz w:val="20"/>
          <w:szCs w:val="20"/>
          <w:highlight w:val="white"/>
        </w:rPr>
      </w:pPr>
    </w:p>
    <w:p w:rsidR="00CC269C" w:rsidRPr="001C24ED" w:rsidRDefault="00CC269C" w:rsidP="00C64DB2">
      <w:pPr>
        <w:numPr>
          <w:ilvl w:val="0"/>
          <w:numId w:val="10"/>
        </w:numPr>
        <w:spacing w:line="276" w:lineRule="auto"/>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Que existan condiciones excepcionalmente favorables para el licitante en el suministro de los bienes o la prestación de los servicios;</w:t>
      </w:r>
    </w:p>
    <w:p w:rsidR="00CC269C" w:rsidRPr="001C24ED" w:rsidRDefault="00CC269C" w:rsidP="00C64DB2">
      <w:pPr>
        <w:spacing w:line="276" w:lineRule="auto"/>
        <w:ind w:left="0" w:right="-380" w:hanging="2"/>
        <w:jc w:val="both"/>
        <w:rPr>
          <w:rFonts w:ascii="Calibri" w:eastAsia="Calibri" w:hAnsi="Calibri" w:cs="Calibri"/>
          <w:sz w:val="20"/>
          <w:szCs w:val="20"/>
          <w:highlight w:val="white"/>
        </w:rPr>
      </w:pPr>
    </w:p>
    <w:p w:rsidR="00CC269C" w:rsidRPr="001C24ED" w:rsidRDefault="00CC269C" w:rsidP="00C64DB2">
      <w:pPr>
        <w:numPr>
          <w:ilvl w:val="0"/>
          <w:numId w:val="10"/>
        </w:numPr>
        <w:spacing w:line="276" w:lineRule="auto"/>
        <w:ind w:left="0" w:right="-380" w:hanging="2"/>
        <w:jc w:val="both"/>
        <w:rPr>
          <w:rFonts w:ascii="Calibri" w:hAnsi="Calibri" w:cs="Calibri"/>
          <w:sz w:val="20"/>
          <w:szCs w:val="20"/>
          <w:highlight w:val="white"/>
        </w:rPr>
      </w:pPr>
      <w:r w:rsidRPr="001C24ED">
        <w:rPr>
          <w:rFonts w:ascii="Calibri" w:hAnsi="Calibri" w:cs="Calibri"/>
          <w:sz w:val="20"/>
          <w:szCs w:val="20"/>
          <w:highlight w:val="white"/>
        </w:rPr>
        <w:t xml:space="preserve"> </w:t>
      </w:r>
      <w:r w:rsidRPr="001C24ED">
        <w:rPr>
          <w:rFonts w:ascii="Calibri" w:eastAsia="Calibri" w:hAnsi="Calibri" w:cs="Calibri"/>
          <w:sz w:val="20"/>
          <w:szCs w:val="20"/>
          <w:highlight w:val="white"/>
        </w:rPr>
        <w:t>Que la originalidad de los bienes o los servicios propuestos por el licitante, implique menores costos de los mismos;</w:t>
      </w:r>
    </w:p>
    <w:p w:rsidR="00CC269C" w:rsidRPr="001C24ED" w:rsidRDefault="00CC269C" w:rsidP="00C64DB2">
      <w:pPr>
        <w:spacing w:line="276" w:lineRule="auto"/>
        <w:ind w:left="0" w:right="-380" w:hanging="2"/>
        <w:jc w:val="both"/>
        <w:rPr>
          <w:rFonts w:ascii="Calibri" w:eastAsia="Calibri" w:hAnsi="Calibri" w:cs="Calibri"/>
          <w:sz w:val="20"/>
          <w:szCs w:val="20"/>
          <w:highlight w:val="white"/>
        </w:rPr>
      </w:pPr>
    </w:p>
    <w:p w:rsidR="00CC269C" w:rsidRPr="001C24ED" w:rsidRDefault="00CC269C" w:rsidP="00C64DB2">
      <w:pPr>
        <w:numPr>
          <w:ilvl w:val="0"/>
          <w:numId w:val="10"/>
        </w:numPr>
        <w:spacing w:line="276" w:lineRule="auto"/>
        <w:ind w:left="0" w:right="-380" w:hanging="2"/>
        <w:jc w:val="both"/>
        <w:rPr>
          <w:rFonts w:ascii="Calibri" w:hAnsi="Calibri" w:cs="Calibri"/>
          <w:sz w:val="20"/>
          <w:szCs w:val="20"/>
          <w:highlight w:val="white"/>
        </w:rPr>
      </w:pPr>
      <w:r w:rsidRPr="001C24ED">
        <w:rPr>
          <w:rFonts w:ascii="Calibri" w:hAnsi="Calibri" w:cs="Calibri"/>
          <w:sz w:val="20"/>
          <w:szCs w:val="20"/>
          <w:highlight w:val="white"/>
        </w:rPr>
        <w:t xml:space="preserve"> </w:t>
      </w:r>
      <w:r w:rsidRPr="001C24ED">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CC269C" w:rsidRPr="001C24ED" w:rsidRDefault="00CC269C" w:rsidP="00C64DB2">
      <w:pPr>
        <w:ind w:left="0" w:right="-380" w:hanging="2"/>
        <w:jc w:val="both"/>
        <w:rPr>
          <w:rFonts w:ascii="Calibri" w:eastAsia="Calibri" w:hAnsi="Calibri" w:cs="Calibri"/>
          <w:sz w:val="20"/>
          <w:szCs w:val="20"/>
          <w:highlight w:val="white"/>
        </w:rPr>
      </w:pPr>
    </w:p>
    <w:p w:rsidR="00CC269C" w:rsidRPr="001C24ED" w:rsidRDefault="00CC269C" w:rsidP="00C64DB2">
      <w:pPr>
        <w:ind w:left="0" w:right="-380" w:hanging="2"/>
        <w:jc w:val="both"/>
        <w:rPr>
          <w:rFonts w:ascii="Calibri" w:eastAsia="Calibri" w:hAnsi="Calibri" w:cs="Calibri"/>
          <w:sz w:val="20"/>
          <w:szCs w:val="20"/>
          <w:highlight w:val="white"/>
        </w:rPr>
      </w:pPr>
      <w:r w:rsidRPr="001C24ED">
        <w:rPr>
          <w:rFonts w:ascii="Calibri" w:eastAsia="Calibri" w:hAnsi="Calibri" w:cs="Calibri"/>
          <w:sz w:val="20"/>
          <w:szCs w:val="20"/>
          <w:highlight w:val="white"/>
        </w:rPr>
        <w:t xml:space="preserve">Sin perjuicio de lo establecido anteriormente, la Dirección podrá hacer valer las atribuciones que le </w:t>
      </w:r>
      <w:proofErr w:type="gramStart"/>
      <w:r w:rsidRPr="001C24ED">
        <w:rPr>
          <w:rFonts w:ascii="Calibri" w:eastAsia="Calibri" w:hAnsi="Calibri" w:cs="Calibri"/>
          <w:sz w:val="20"/>
          <w:szCs w:val="20"/>
          <w:highlight w:val="white"/>
        </w:rPr>
        <w:t>permita</w:t>
      </w:r>
      <w:proofErr w:type="gramEnd"/>
      <w:r w:rsidRPr="001C24ED">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269C" w:rsidRPr="001C24ED" w:rsidRDefault="00CC269C" w:rsidP="00C64DB2">
      <w:pPr>
        <w:numPr>
          <w:ilvl w:val="0"/>
          <w:numId w:val="7"/>
        </w:numPr>
        <w:ind w:left="0" w:right="-425" w:hanging="2"/>
        <w:jc w:val="both"/>
        <w:rPr>
          <w:rFonts w:ascii="Calibri" w:eastAsia="Calibri" w:hAnsi="Calibri" w:cs="Calibri"/>
          <w:sz w:val="20"/>
          <w:szCs w:val="20"/>
        </w:rPr>
      </w:pPr>
      <w:r w:rsidRPr="001C24ED">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1C24ED">
        <w:rPr>
          <w:rFonts w:ascii="Calibri" w:eastAsia="Calibri" w:hAnsi="Calibri" w:cs="Calibri"/>
          <w:b/>
          <w:sz w:val="20"/>
          <w:szCs w:val="20"/>
          <w:u w:val="single"/>
        </w:rPr>
        <w:t>5 (cinco) días hábiles</w:t>
      </w:r>
      <w:r w:rsidRPr="001C24ED">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spacing w:line="240" w:lineRule="auto"/>
        <w:ind w:left="0" w:hanging="2"/>
        <w:jc w:val="both"/>
        <w:rPr>
          <w:rFonts w:ascii="Calibri" w:eastAsia="Calibri" w:hAnsi="Calibri" w:cs="Calibri"/>
          <w:sz w:val="20"/>
          <w:szCs w:val="20"/>
        </w:rPr>
      </w:pPr>
      <w:r w:rsidRPr="001C24ED">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ind w:left="0" w:right="-425" w:hanging="2"/>
        <w:jc w:val="both"/>
        <w:rPr>
          <w:rFonts w:ascii="Calibri" w:eastAsia="Calibri" w:hAnsi="Calibri" w:cs="Calibri"/>
          <w:sz w:val="20"/>
          <w:szCs w:val="20"/>
        </w:rPr>
      </w:pPr>
      <w:r w:rsidRPr="001C24ED">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Las sanciones se aplicarán de conformidad a lo previsto en la Ley y Reglamento, y demás normatividad aplicable y condiciones contractuales.</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w:t>
      </w:r>
      <w:r w:rsidRPr="001C24ED">
        <w:rPr>
          <w:rFonts w:ascii="Calibri" w:eastAsia="Calibri" w:hAnsi="Calibri" w:cs="Calibri"/>
          <w:sz w:val="20"/>
          <w:szCs w:val="20"/>
        </w:rPr>
        <w:lastRenderedPageBreak/>
        <w:t>Instituto Nacional de Estadística y Geografía, publicada en el Diario Oficial de la Federación el 10 de enero de 20</w:t>
      </w:r>
      <w:r w:rsidR="00B00B2D" w:rsidRPr="001C24ED">
        <w:rPr>
          <w:rFonts w:ascii="Calibri" w:eastAsia="Calibri" w:hAnsi="Calibri" w:cs="Calibri"/>
          <w:sz w:val="20"/>
          <w:szCs w:val="20"/>
        </w:rPr>
        <w:t>22</w:t>
      </w:r>
      <w:r w:rsidRPr="001C24ED">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C269C" w:rsidRPr="001C24ED" w:rsidRDefault="00CC269C" w:rsidP="00C64D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Podrá ser motivo de rescisión de contrato cuando el participante incurra en cualquiera de las infracciones previstas en la Ley.</w:t>
      </w:r>
    </w:p>
    <w:p w:rsidR="00CC269C" w:rsidRPr="001C24ED" w:rsidRDefault="00CC269C" w:rsidP="00C64DB2">
      <w:pPr>
        <w:ind w:left="0" w:right="-376" w:hanging="2"/>
        <w:jc w:val="both"/>
        <w:rPr>
          <w:rFonts w:ascii="Calibri" w:eastAsia="Calibri" w:hAnsi="Calibri" w:cs="Calibri"/>
          <w:sz w:val="20"/>
          <w:szCs w:val="20"/>
        </w:rPr>
      </w:pPr>
    </w:p>
    <w:p w:rsidR="00CC269C" w:rsidRPr="001C24ED" w:rsidRDefault="00CC269C" w:rsidP="00C64DB2">
      <w:pPr>
        <w:numPr>
          <w:ilvl w:val="0"/>
          <w:numId w:val="7"/>
        </w:numPr>
        <w:ind w:left="0" w:right="-376" w:hanging="2"/>
        <w:jc w:val="both"/>
        <w:rPr>
          <w:rFonts w:ascii="Calibri" w:eastAsia="Calibri" w:hAnsi="Calibri" w:cs="Calibri"/>
          <w:sz w:val="20"/>
          <w:szCs w:val="20"/>
        </w:rPr>
      </w:pPr>
      <w:r w:rsidRPr="001C24ED">
        <w:rPr>
          <w:rFonts w:ascii="Calibri" w:eastAsia="Calibri" w:hAnsi="Calibri" w:cs="Calibri"/>
          <w:sz w:val="20"/>
          <w:szCs w:val="20"/>
        </w:rPr>
        <w:t xml:space="preserve">Todos los archivos ingresados a través de </w:t>
      </w:r>
      <w:proofErr w:type="spellStart"/>
      <w:r w:rsidRPr="001C24ED">
        <w:rPr>
          <w:rFonts w:ascii="Calibri" w:eastAsia="Calibri" w:hAnsi="Calibri" w:cs="Calibri"/>
          <w:sz w:val="20"/>
          <w:szCs w:val="20"/>
        </w:rPr>
        <w:t>e·compras</w:t>
      </w:r>
      <w:proofErr w:type="spellEnd"/>
      <w:r w:rsidRPr="001C24ED">
        <w:rPr>
          <w:rFonts w:ascii="Calibri" w:eastAsia="Calibri" w:hAnsi="Calibri" w:cs="Calibri"/>
          <w:sz w:val="20"/>
          <w:szCs w:val="20"/>
        </w:rPr>
        <w:t xml:space="preserve"> deberán ser nombrados de acuerdo a la nomenclatura especificada al final de cada punto. (Ejemplo: 1_AB_#proveedor.*) </w:t>
      </w:r>
    </w:p>
    <w:p w:rsidR="00CC269C" w:rsidRPr="001C24ED" w:rsidRDefault="00CC269C" w:rsidP="00C64DB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CC269C" w:rsidRPr="001C24ED" w:rsidRDefault="00CC269C" w:rsidP="00C64DB2">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sidRPr="001C24ED">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1C24ED">
        <w:rPr>
          <w:rFonts w:ascii="Calibri" w:eastAsia="Calibri" w:hAnsi="Calibri" w:cs="Calibri"/>
          <w:b/>
          <w:i/>
          <w:color w:val="000000"/>
          <w:sz w:val="20"/>
          <w:szCs w:val="20"/>
        </w:rPr>
        <w:t>doc</w:t>
      </w:r>
      <w:proofErr w:type="spellEnd"/>
      <w:r w:rsidRPr="001C24ED">
        <w:rPr>
          <w:rFonts w:ascii="Calibri" w:eastAsia="Calibri" w:hAnsi="Calibri" w:cs="Calibri"/>
          <w:b/>
          <w:i/>
          <w:color w:val="000000"/>
          <w:sz w:val="20"/>
          <w:szCs w:val="20"/>
        </w:rPr>
        <w:t>, .</w:t>
      </w:r>
      <w:proofErr w:type="spellStart"/>
      <w:r w:rsidRPr="001C24ED">
        <w:rPr>
          <w:rFonts w:ascii="Calibri" w:eastAsia="Calibri" w:hAnsi="Calibri" w:cs="Calibri"/>
          <w:b/>
          <w:i/>
          <w:color w:val="000000"/>
          <w:sz w:val="20"/>
          <w:szCs w:val="20"/>
        </w:rPr>
        <w:t>ppt</w:t>
      </w:r>
      <w:proofErr w:type="spellEnd"/>
      <w:r w:rsidRPr="001C24ED">
        <w:rPr>
          <w:rFonts w:ascii="Calibri" w:eastAsia="Calibri" w:hAnsi="Calibri" w:cs="Calibri"/>
          <w:b/>
          <w:i/>
          <w:color w:val="000000"/>
          <w:sz w:val="20"/>
          <w:szCs w:val="20"/>
        </w:rPr>
        <w:t>, .</w:t>
      </w:r>
      <w:proofErr w:type="spellStart"/>
      <w:r w:rsidRPr="001C24ED">
        <w:rPr>
          <w:rFonts w:ascii="Calibri" w:eastAsia="Calibri" w:hAnsi="Calibri" w:cs="Calibri"/>
          <w:b/>
          <w:i/>
          <w:color w:val="000000"/>
          <w:sz w:val="20"/>
          <w:szCs w:val="20"/>
        </w:rPr>
        <w:t>xls</w:t>
      </w:r>
      <w:proofErr w:type="spellEnd"/>
      <w:r w:rsidRPr="001C24ED">
        <w:rPr>
          <w:rFonts w:ascii="Calibri" w:eastAsia="Calibri" w:hAnsi="Calibri" w:cs="Calibri"/>
          <w:b/>
          <w:i/>
          <w:color w:val="000000"/>
          <w:sz w:val="20"/>
          <w:szCs w:val="20"/>
        </w:rPr>
        <w:t xml:space="preserve"> y .</w:t>
      </w:r>
      <w:proofErr w:type="spellStart"/>
      <w:r w:rsidRPr="001C24ED">
        <w:rPr>
          <w:rFonts w:ascii="Calibri" w:eastAsia="Calibri" w:hAnsi="Calibri" w:cs="Calibri"/>
          <w:b/>
          <w:i/>
          <w:color w:val="000000"/>
          <w:sz w:val="20"/>
          <w:szCs w:val="20"/>
        </w:rPr>
        <w:t>pdf</w:t>
      </w:r>
      <w:proofErr w:type="spellEnd"/>
      <w:r w:rsidRPr="001C24ED">
        <w:rPr>
          <w:rFonts w:ascii="Calibri" w:eastAsia="Calibri" w:hAnsi="Calibri" w:cs="Calibri"/>
          <w:b/>
          <w:i/>
          <w:color w:val="000000"/>
          <w:sz w:val="20"/>
          <w:szCs w:val="20"/>
        </w:rPr>
        <w:t>”, de acuerdo al ejemplo quedaría de la siguiente manera: 1_AB_39999.doc</w:t>
      </w:r>
    </w:p>
    <w:p w:rsidR="00CC269C" w:rsidRPr="001C24ED" w:rsidRDefault="00CC269C" w:rsidP="00CC26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C269C" w:rsidRDefault="00CC269C" w:rsidP="00CC269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CC269C" w:rsidRPr="001C24ED" w:rsidRDefault="00CC269C" w:rsidP="00C64DB2">
      <w:pPr>
        <w:ind w:left="0" w:right="-376" w:hanging="2"/>
        <w:jc w:val="both"/>
        <w:rPr>
          <w:rFonts w:asciiTheme="majorHAnsi" w:eastAsia="Calibri" w:hAnsiTheme="majorHAnsi" w:cstheme="majorHAnsi"/>
          <w:sz w:val="20"/>
          <w:szCs w:val="20"/>
        </w:rPr>
      </w:pPr>
    </w:p>
    <w:p w:rsidR="00CC269C" w:rsidRPr="001C24ED" w:rsidRDefault="00CC269C" w:rsidP="00C64DB2">
      <w:pPr>
        <w:numPr>
          <w:ilvl w:val="0"/>
          <w:numId w:val="9"/>
        </w:numPr>
        <w:ind w:left="0" w:right="-376" w:hanging="2"/>
        <w:jc w:val="both"/>
        <w:rPr>
          <w:rFonts w:asciiTheme="majorHAnsi" w:eastAsia="Calibri" w:hAnsiTheme="majorHAnsi" w:cstheme="majorHAnsi"/>
          <w:sz w:val="20"/>
          <w:szCs w:val="20"/>
        </w:rPr>
      </w:pPr>
      <w:r w:rsidRPr="001C24ED">
        <w:rPr>
          <w:rFonts w:asciiTheme="majorHAnsi" w:eastAsia="Calibri" w:hAnsiTheme="majorHAnsi" w:cstheme="majorHAns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CC269C" w:rsidRPr="001C24ED" w:rsidRDefault="00CC269C" w:rsidP="00C64DB2">
      <w:pPr>
        <w:ind w:left="0" w:right="-376" w:hanging="2"/>
        <w:jc w:val="both"/>
        <w:rPr>
          <w:rFonts w:asciiTheme="majorHAnsi" w:eastAsia="Calibri" w:hAnsiTheme="majorHAnsi" w:cstheme="majorHAnsi"/>
          <w:sz w:val="20"/>
          <w:szCs w:val="20"/>
        </w:rPr>
      </w:pPr>
    </w:p>
    <w:p w:rsidR="00CC269C" w:rsidRPr="001C24ED" w:rsidRDefault="00CC269C" w:rsidP="00C64DB2">
      <w:pPr>
        <w:numPr>
          <w:ilvl w:val="0"/>
          <w:numId w:val="9"/>
        </w:numPr>
        <w:ind w:left="0" w:right="-376" w:hanging="2"/>
        <w:jc w:val="both"/>
        <w:rPr>
          <w:rFonts w:asciiTheme="majorHAnsi" w:eastAsia="Calibri" w:hAnsiTheme="majorHAnsi" w:cstheme="majorHAnsi"/>
          <w:sz w:val="20"/>
          <w:szCs w:val="20"/>
        </w:rPr>
      </w:pPr>
      <w:r w:rsidRPr="001C24ED">
        <w:rPr>
          <w:rFonts w:asciiTheme="majorHAnsi" w:eastAsia="Calibri" w:hAnsiTheme="majorHAnsi" w:cstheme="majorHAnsi"/>
          <w:sz w:val="20"/>
          <w:szCs w:val="20"/>
        </w:rPr>
        <w:t xml:space="preserve">El manual de uso de </w:t>
      </w:r>
      <w:proofErr w:type="spellStart"/>
      <w:r w:rsidRPr="001C24ED">
        <w:rPr>
          <w:rFonts w:asciiTheme="majorHAnsi" w:eastAsia="Calibri" w:hAnsiTheme="majorHAnsi" w:cstheme="majorHAnsi"/>
          <w:sz w:val="20"/>
          <w:szCs w:val="20"/>
        </w:rPr>
        <w:t>e·compras</w:t>
      </w:r>
      <w:proofErr w:type="spellEnd"/>
      <w:r w:rsidRPr="001C24ED">
        <w:rPr>
          <w:rFonts w:asciiTheme="majorHAnsi" w:eastAsia="Calibri" w:hAnsiTheme="majorHAnsi" w:cstheme="majorHAnsi"/>
          <w:sz w:val="20"/>
          <w:szCs w:val="20"/>
        </w:rPr>
        <w:t xml:space="preserve"> se encuentra a disposición de los licitantes participantes en la siguiente liga:  </w:t>
      </w:r>
      <w:hyperlink r:id="rId23">
        <w:r w:rsidRPr="001C24ED">
          <w:rPr>
            <w:rFonts w:asciiTheme="majorHAnsi" w:eastAsia="Calibri" w:hAnsiTheme="majorHAnsi" w:cstheme="majorHAnsi"/>
            <w:b/>
            <w:color w:val="0000FF"/>
            <w:sz w:val="20"/>
            <w:szCs w:val="20"/>
            <w:u w:val="single"/>
          </w:rPr>
          <w:t>https://pseig.guanajuato.gob.mx:9100/irj/portal</w:t>
        </w:r>
      </w:hyperlink>
      <w:r w:rsidRPr="001C24ED">
        <w:rPr>
          <w:rFonts w:asciiTheme="majorHAnsi" w:eastAsia="Calibri" w:hAnsiTheme="majorHAnsi" w:cstheme="majorHAnsi"/>
          <w:b/>
          <w:color w:val="0000FF"/>
          <w:sz w:val="20"/>
          <w:szCs w:val="20"/>
          <w:u w:val="single"/>
        </w:rPr>
        <w:t xml:space="preserve">, </w:t>
      </w:r>
      <w:r w:rsidRPr="001C24ED">
        <w:rPr>
          <w:rFonts w:asciiTheme="majorHAnsi" w:eastAsia="Calibri" w:hAnsiTheme="majorHAnsi" w:cstheme="majorHAnsi"/>
          <w:color w:val="0000FF"/>
          <w:sz w:val="20"/>
          <w:szCs w:val="20"/>
          <w:u w:val="single"/>
        </w:rPr>
        <w:t>en el apartado de “Ayuda”.</w:t>
      </w:r>
      <w:r w:rsidRPr="001C24ED">
        <w:rPr>
          <w:rFonts w:asciiTheme="majorHAnsi" w:eastAsia="Calibri" w:hAnsiTheme="majorHAnsi" w:cstheme="majorHAnsi"/>
          <w:b/>
          <w:color w:val="0000FF"/>
          <w:sz w:val="20"/>
          <w:szCs w:val="20"/>
          <w:u w:val="single"/>
        </w:rPr>
        <w:t xml:space="preserve"> </w:t>
      </w:r>
      <w:r w:rsidRPr="001C24ED">
        <w:rPr>
          <w:rFonts w:asciiTheme="majorHAnsi" w:eastAsia="Calibri" w:hAnsiTheme="majorHAnsi" w:cstheme="majorHAnsi"/>
          <w:sz w:val="20"/>
          <w:szCs w:val="20"/>
        </w:rPr>
        <w:t xml:space="preserve"> En caso de tener alguna duda o problema para </w:t>
      </w:r>
      <w:proofErr w:type="spellStart"/>
      <w:r w:rsidRPr="001C24ED">
        <w:rPr>
          <w:rFonts w:asciiTheme="majorHAnsi" w:eastAsia="Calibri" w:hAnsiTheme="majorHAnsi" w:cstheme="majorHAnsi"/>
          <w:sz w:val="20"/>
          <w:szCs w:val="20"/>
        </w:rPr>
        <w:t>accesar</w:t>
      </w:r>
      <w:proofErr w:type="spellEnd"/>
      <w:r w:rsidRPr="001C24ED">
        <w:rPr>
          <w:rFonts w:asciiTheme="majorHAnsi" w:eastAsia="Calibri" w:hAnsiTheme="majorHAnsi" w:cstheme="majorHAnsi"/>
          <w:sz w:val="20"/>
          <w:szCs w:val="20"/>
        </w:rPr>
        <w:t xml:space="preserve"> su propuesta técnica y económica a través del portal </w:t>
      </w:r>
      <w:proofErr w:type="spellStart"/>
      <w:r w:rsidRPr="001C24ED">
        <w:rPr>
          <w:rFonts w:asciiTheme="majorHAnsi" w:eastAsia="Calibri" w:hAnsiTheme="majorHAnsi" w:cstheme="majorHAnsi"/>
          <w:sz w:val="20"/>
          <w:szCs w:val="20"/>
        </w:rPr>
        <w:t>e·compras</w:t>
      </w:r>
      <w:proofErr w:type="spellEnd"/>
      <w:r w:rsidRPr="001C24ED">
        <w:rPr>
          <w:rFonts w:asciiTheme="majorHAnsi" w:eastAsia="Calibri" w:hAnsiTheme="majorHAnsi" w:cstheme="majorHAnsi"/>
          <w:sz w:val="20"/>
          <w:szCs w:val="20"/>
        </w:rPr>
        <w:t xml:space="preserve">, podrá comunicarse al teléfono 01 (473) 7351579 </w:t>
      </w:r>
      <w:hyperlink r:id="rId24">
        <w:r w:rsidRPr="001C24ED">
          <w:rPr>
            <w:rFonts w:asciiTheme="majorHAnsi" w:eastAsia="Calibri" w:hAnsiTheme="majorHAnsi" w:cstheme="majorHAnsi"/>
            <w:b/>
            <w:color w:val="0000FF"/>
            <w:sz w:val="20"/>
            <w:szCs w:val="20"/>
            <w:u w:val="single"/>
          </w:rPr>
          <w:t>servicioti@guanajuato.gob.mx</w:t>
        </w:r>
      </w:hyperlink>
      <w:r w:rsidRPr="001C24ED">
        <w:rPr>
          <w:rFonts w:asciiTheme="majorHAnsi" w:eastAsia="Calibri" w:hAnsiTheme="majorHAnsi" w:cstheme="majorHAnsi"/>
          <w:sz w:val="20"/>
          <w:szCs w:val="20"/>
        </w:rPr>
        <w:t xml:space="preserve">, haciendo referencia al número de licitación, siendo de la absoluta responsabilidad del licitante participante la presentación de sus propuestas en tiempo y forma. </w:t>
      </w:r>
      <w:r w:rsidRPr="001C24ED">
        <w:rPr>
          <w:rFonts w:asciiTheme="majorHAnsi" w:eastAsia="Calibri" w:hAnsiTheme="majorHAnsi" w:cstheme="majorHAnsi"/>
          <w:b/>
          <w:sz w:val="20"/>
          <w:szCs w:val="20"/>
        </w:rPr>
        <w:t xml:space="preserve">Aplica si presenta oferta en la modalidad electrónica.  </w:t>
      </w:r>
    </w:p>
    <w:p w:rsidR="00CC269C" w:rsidRPr="001C24ED" w:rsidRDefault="00CC269C" w:rsidP="00C64DB2">
      <w:pPr>
        <w:ind w:left="0" w:right="-376" w:hanging="2"/>
        <w:jc w:val="both"/>
        <w:rPr>
          <w:rFonts w:asciiTheme="majorHAnsi" w:eastAsia="Calibri" w:hAnsiTheme="majorHAnsi" w:cstheme="majorHAnsi"/>
          <w:b/>
          <w:sz w:val="20"/>
          <w:szCs w:val="20"/>
        </w:rPr>
      </w:pPr>
    </w:p>
    <w:p w:rsidR="00CC269C" w:rsidRPr="001C24ED" w:rsidRDefault="00CC269C" w:rsidP="00C64DB2">
      <w:pPr>
        <w:numPr>
          <w:ilvl w:val="0"/>
          <w:numId w:val="9"/>
        </w:numPr>
        <w:ind w:left="0" w:right="-376" w:hanging="2"/>
        <w:jc w:val="both"/>
        <w:rPr>
          <w:rFonts w:asciiTheme="majorHAnsi" w:eastAsia="Calibri" w:hAnsiTheme="majorHAnsi" w:cstheme="majorHAnsi"/>
          <w:sz w:val="20"/>
          <w:szCs w:val="20"/>
        </w:rPr>
      </w:pPr>
      <w:r w:rsidRPr="001C24ED">
        <w:rPr>
          <w:rFonts w:asciiTheme="majorHAnsi" w:eastAsia="Calibri" w:hAnsiTheme="majorHAnsi" w:cstheme="majorHAnsi"/>
          <w:sz w:val="20"/>
          <w:szCs w:val="20"/>
        </w:rPr>
        <w:t xml:space="preserve">La </w:t>
      </w:r>
      <w:r w:rsidRPr="001C24ED">
        <w:rPr>
          <w:rFonts w:asciiTheme="majorHAnsi" w:eastAsia="Calibri" w:hAnsiTheme="majorHAnsi" w:cstheme="majorHAns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C269C" w:rsidRPr="001C24ED" w:rsidRDefault="00CC269C" w:rsidP="00C64DB2">
      <w:pPr>
        <w:ind w:left="0" w:right="-376" w:hanging="2"/>
        <w:jc w:val="both"/>
        <w:rPr>
          <w:rFonts w:asciiTheme="majorHAnsi" w:eastAsia="Calibri" w:hAnsiTheme="majorHAnsi" w:cstheme="majorHAnsi"/>
          <w:sz w:val="20"/>
          <w:szCs w:val="20"/>
          <w:highlight w:val="white"/>
        </w:rPr>
      </w:pPr>
    </w:p>
    <w:p w:rsidR="00CC269C" w:rsidRPr="001C24ED" w:rsidRDefault="00CC269C" w:rsidP="00C64DB2">
      <w:pPr>
        <w:numPr>
          <w:ilvl w:val="0"/>
          <w:numId w:val="9"/>
        </w:numPr>
        <w:ind w:left="0" w:right="-376" w:hanging="2"/>
        <w:jc w:val="both"/>
        <w:rPr>
          <w:rFonts w:asciiTheme="majorHAnsi" w:eastAsia="Calibri" w:hAnsiTheme="majorHAnsi" w:cstheme="majorHAnsi"/>
          <w:sz w:val="20"/>
          <w:szCs w:val="20"/>
          <w:highlight w:val="white"/>
        </w:rPr>
      </w:pPr>
      <w:r w:rsidRPr="001C24ED">
        <w:rPr>
          <w:rFonts w:asciiTheme="majorHAnsi" w:eastAsia="Calibri" w:hAnsiTheme="majorHAnsi" w:cstheme="majorHAnsi"/>
          <w:sz w:val="20"/>
          <w:szCs w:val="20"/>
          <w:highlight w:val="white"/>
        </w:rPr>
        <w:t>La Dirección no se hace responsable de cualquier inconveniente sobre el registro de las propuestas, por lo tanto, será responsabilidad del participante la correcta presentación de las mismas.</w:t>
      </w:r>
    </w:p>
    <w:p w:rsidR="00CC269C" w:rsidRPr="001C24ED" w:rsidRDefault="00CC269C" w:rsidP="00C64DB2">
      <w:pPr>
        <w:ind w:left="0" w:right="-376" w:hanging="2"/>
        <w:jc w:val="both"/>
        <w:rPr>
          <w:rFonts w:asciiTheme="majorHAnsi" w:eastAsia="Calibri" w:hAnsiTheme="majorHAnsi" w:cstheme="majorHAnsi"/>
          <w:sz w:val="20"/>
          <w:szCs w:val="20"/>
          <w:highlight w:val="white"/>
        </w:rPr>
      </w:pPr>
    </w:p>
    <w:p w:rsidR="00CC269C" w:rsidRPr="001C24ED" w:rsidRDefault="00CC269C" w:rsidP="00C64DB2">
      <w:pPr>
        <w:numPr>
          <w:ilvl w:val="0"/>
          <w:numId w:val="9"/>
        </w:numPr>
        <w:ind w:left="0" w:right="-376" w:hanging="2"/>
        <w:jc w:val="both"/>
        <w:rPr>
          <w:rFonts w:asciiTheme="majorHAnsi" w:eastAsia="Calibri" w:hAnsiTheme="majorHAnsi" w:cstheme="majorHAnsi"/>
          <w:sz w:val="20"/>
          <w:szCs w:val="20"/>
          <w:highlight w:val="white"/>
        </w:rPr>
      </w:pPr>
      <w:r w:rsidRPr="001C24ED">
        <w:rPr>
          <w:rFonts w:asciiTheme="majorHAnsi" w:eastAsia="Calibri" w:hAnsiTheme="majorHAnsi" w:cstheme="majorHAnsi"/>
          <w:sz w:val="20"/>
          <w:szCs w:val="20"/>
          <w:highlight w:val="white"/>
        </w:rPr>
        <w:t>En caso necesario, los participantes tendrán la obligación de proporcionar todas las facilidades que requieran los órganos de control en el ejercicio de sus facultades.</w:t>
      </w:r>
      <w:r w:rsidRPr="001C24ED">
        <w:rPr>
          <w:rFonts w:asciiTheme="majorHAnsi" w:eastAsia="Calibri" w:hAnsiTheme="majorHAnsi" w:cstheme="majorHAnsi"/>
          <w:sz w:val="20"/>
          <w:szCs w:val="20"/>
          <w:highlight w:val="cyan"/>
        </w:rPr>
        <w:t xml:space="preserve"> </w:t>
      </w:r>
    </w:p>
    <w:p w:rsidR="00CC269C" w:rsidRPr="001C24ED" w:rsidRDefault="00CC269C" w:rsidP="00C64DB2">
      <w:pPr>
        <w:ind w:left="0" w:right="-376" w:hanging="2"/>
        <w:jc w:val="both"/>
        <w:rPr>
          <w:rFonts w:asciiTheme="majorHAnsi" w:eastAsia="Calibri" w:hAnsiTheme="majorHAnsi" w:cstheme="majorHAnsi"/>
          <w:sz w:val="20"/>
          <w:szCs w:val="20"/>
          <w:highlight w:val="white"/>
        </w:rPr>
      </w:pPr>
    </w:p>
    <w:p w:rsidR="00CC269C" w:rsidRPr="001C24ED" w:rsidRDefault="00CC269C" w:rsidP="00C64DB2">
      <w:pPr>
        <w:numPr>
          <w:ilvl w:val="0"/>
          <w:numId w:val="9"/>
        </w:numPr>
        <w:ind w:left="0" w:right="-376" w:hanging="2"/>
        <w:jc w:val="both"/>
        <w:rPr>
          <w:rFonts w:asciiTheme="majorHAnsi" w:eastAsia="Calibri" w:hAnsiTheme="majorHAnsi" w:cstheme="majorHAnsi"/>
          <w:sz w:val="20"/>
          <w:szCs w:val="20"/>
          <w:highlight w:val="white"/>
        </w:rPr>
      </w:pPr>
      <w:bookmarkStart w:id="4" w:name="_heading=h.30j0zll" w:colFirst="0" w:colLast="0"/>
      <w:bookmarkEnd w:id="4"/>
      <w:r w:rsidRPr="001C24ED">
        <w:rPr>
          <w:rFonts w:asciiTheme="majorHAnsi" w:eastAsia="Calibri" w:hAnsiTheme="majorHAnsi" w:cstheme="majorHAnsi"/>
          <w:sz w:val="20"/>
          <w:szCs w:val="20"/>
          <w:highlight w:val="white"/>
        </w:rPr>
        <w:lastRenderedPageBreak/>
        <w:t>Una vez determinado el resultado de la(s) adjudicación(es) correspondiente(s) será publicado en las páginas electrónicas,</w:t>
      </w:r>
      <w:hyperlink r:id="rId25">
        <w:r w:rsidRPr="001C24ED">
          <w:rPr>
            <w:rFonts w:asciiTheme="majorHAnsi" w:eastAsia="Calibri" w:hAnsiTheme="majorHAnsi" w:cstheme="majorHAnsi"/>
            <w:color w:val="1155CC"/>
            <w:sz w:val="20"/>
            <w:szCs w:val="20"/>
            <w:highlight w:val="white"/>
            <w:u w:val="single"/>
          </w:rPr>
          <w:t>http://transparencia.guanajuato.gob.mx/transparencia/informacion_publica_licitaciones.php</w:t>
        </w:r>
      </w:hyperlink>
      <w:r w:rsidRPr="001C24ED">
        <w:rPr>
          <w:rFonts w:asciiTheme="majorHAnsi" w:eastAsia="Calibri" w:hAnsiTheme="majorHAnsi" w:cstheme="majorHAnsi"/>
          <w:sz w:val="20"/>
          <w:szCs w:val="20"/>
          <w:highlight w:val="white"/>
        </w:rPr>
        <w:t xml:space="preserve">  y  </w:t>
      </w:r>
      <w:hyperlink r:id="rId26">
        <w:r w:rsidRPr="001C24ED">
          <w:rPr>
            <w:rFonts w:asciiTheme="majorHAnsi" w:eastAsia="Calibri" w:hAnsiTheme="majorHAnsi" w:cstheme="majorHAnsi"/>
            <w:color w:val="1155CC"/>
            <w:sz w:val="20"/>
            <w:szCs w:val="20"/>
            <w:highlight w:val="white"/>
            <w:u w:val="single"/>
          </w:rPr>
          <w:t>https://pseig.guanajuato.gob.mx:9100/irj/portal</w:t>
        </w:r>
      </w:hyperlink>
    </w:p>
    <w:p w:rsidR="00CC269C" w:rsidRPr="001C24ED" w:rsidRDefault="00CC269C" w:rsidP="00C64DB2">
      <w:pPr>
        <w:pBdr>
          <w:top w:val="nil"/>
          <w:left w:val="nil"/>
          <w:bottom w:val="nil"/>
          <w:right w:val="nil"/>
          <w:between w:val="nil"/>
        </w:pBdr>
        <w:spacing w:line="240" w:lineRule="auto"/>
        <w:ind w:left="0" w:right="-425" w:hanging="2"/>
        <w:jc w:val="both"/>
        <w:rPr>
          <w:rFonts w:asciiTheme="majorHAnsi" w:eastAsia="Calibri" w:hAnsiTheme="majorHAnsi" w:cstheme="majorHAnsi"/>
          <w:color w:val="000000"/>
          <w:sz w:val="20"/>
          <w:szCs w:val="20"/>
        </w:rPr>
      </w:pPr>
    </w:p>
    <w:p w:rsidR="00CC269C" w:rsidRPr="001C24ED" w:rsidRDefault="00CC269C" w:rsidP="00C64DB2">
      <w:pPr>
        <w:numPr>
          <w:ilvl w:val="0"/>
          <w:numId w:val="9"/>
        </w:numPr>
        <w:ind w:left="0" w:right="-376" w:hanging="2"/>
        <w:jc w:val="both"/>
        <w:rPr>
          <w:rFonts w:asciiTheme="majorHAnsi" w:eastAsia="Calibri" w:hAnsiTheme="majorHAnsi" w:cstheme="majorHAnsi"/>
          <w:sz w:val="20"/>
          <w:szCs w:val="20"/>
        </w:rPr>
      </w:pPr>
      <w:r w:rsidRPr="001C24ED">
        <w:rPr>
          <w:rFonts w:asciiTheme="majorHAnsi" w:eastAsia="Calibri" w:hAnsiTheme="majorHAnsi" w:cstheme="majorHAnsi"/>
          <w:sz w:val="20"/>
          <w:szCs w:val="20"/>
        </w:rPr>
        <w:t xml:space="preserve">Los archivos ingresados a través de </w:t>
      </w:r>
      <w:proofErr w:type="spellStart"/>
      <w:r w:rsidRPr="001C24ED">
        <w:rPr>
          <w:rFonts w:asciiTheme="majorHAnsi" w:eastAsia="Calibri" w:hAnsiTheme="majorHAnsi" w:cstheme="majorHAnsi"/>
          <w:sz w:val="20"/>
          <w:szCs w:val="20"/>
        </w:rPr>
        <w:t>e·compras</w:t>
      </w:r>
      <w:proofErr w:type="spellEnd"/>
      <w:r w:rsidRPr="001C24ED">
        <w:rPr>
          <w:rFonts w:asciiTheme="majorHAnsi" w:eastAsia="Calibri" w:hAnsiTheme="majorHAnsi" w:cstheme="majorHAnsi"/>
          <w:sz w:val="20"/>
          <w:szCs w:val="20"/>
        </w:rPr>
        <w:t xml:space="preserve"> deberán estar en formato .</w:t>
      </w:r>
      <w:proofErr w:type="spellStart"/>
      <w:r w:rsidRPr="001C24ED">
        <w:rPr>
          <w:rFonts w:asciiTheme="majorHAnsi" w:eastAsia="Calibri" w:hAnsiTheme="majorHAnsi" w:cstheme="majorHAnsi"/>
          <w:sz w:val="20"/>
          <w:szCs w:val="20"/>
        </w:rPr>
        <w:t>doc</w:t>
      </w:r>
      <w:proofErr w:type="spellEnd"/>
      <w:r w:rsidRPr="001C24ED">
        <w:rPr>
          <w:rFonts w:asciiTheme="majorHAnsi" w:eastAsia="Calibri" w:hAnsiTheme="majorHAnsi" w:cstheme="majorHAnsi"/>
          <w:sz w:val="20"/>
          <w:szCs w:val="20"/>
        </w:rPr>
        <w:t>, .</w:t>
      </w:r>
      <w:proofErr w:type="spellStart"/>
      <w:r w:rsidRPr="001C24ED">
        <w:rPr>
          <w:rFonts w:asciiTheme="majorHAnsi" w:eastAsia="Calibri" w:hAnsiTheme="majorHAnsi" w:cstheme="majorHAnsi"/>
          <w:sz w:val="20"/>
          <w:szCs w:val="20"/>
        </w:rPr>
        <w:t>xls</w:t>
      </w:r>
      <w:proofErr w:type="spellEnd"/>
      <w:r w:rsidRPr="001C24ED">
        <w:rPr>
          <w:rFonts w:asciiTheme="majorHAnsi" w:eastAsia="Calibri" w:hAnsiTheme="majorHAnsi" w:cstheme="majorHAnsi"/>
          <w:sz w:val="20"/>
          <w:szCs w:val="20"/>
        </w:rPr>
        <w:t>, .</w:t>
      </w:r>
      <w:proofErr w:type="spellStart"/>
      <w:r w:rsidRPr="001C24ED">
        <w:rPr>
          <w:rFonts w:asciiTheme="majorHAnsi" w:eastAsia="Calibri" w:hAnsiTheme="majorHAnsi" w:cstheme="majorHAnsi"/>
          <w:sz w:val="20"/>
          <w:szCs w:val="20"/>
        </w:rPr>
        <w:t>ppt</w:t>
      </w:r>
      <w:proofErr w:type="spellEnd"/>
      <w:r w:rsidRPr="001C24ED">
        <w:rPr>
          <w:rFonts w:asciiTheme="majorHAnsi" w:eastAsia="Calibri" w:hAnsiTheme="majorHAnsi" w:cstheme="majorHAnsi"/>
          <w:sz w:val="20"/>
          <w:szCs w:val="20"/>
        </w:rPr>
        <w:t xml:space="preserve"> o .</w:t>
      </w:r>
      <w:proofErr w:type="spellStart"/>
      <w:r w:rsidRPr="001C24ED">
        <w:rPr>
          <w:rFonts w:asciiTheme="majorHAnsi" w:eastAsia="Calibri" w:hAnsiTheme="majorHAnsi" w:cstheme="majorHAnsi"/>
          <w:sz w:val="20"/>
          <w:szCs w:val="20"/>
        </w:rPr>
        <w:t>pdf</w:t>
      </w:r>
      <w:proofErr w:type="spellEnd"/>
      <w:r w:rsidRPr="001C24ED">
        <w:rPr>
          <w:rFonts w:asciiTheme="majorHAnsi" w:eastAsia="Calibri" w:hAnsiTheme="majorHAnsi" w:cstheme="majorHAnsi"/>
          <w:sz w:val="20"/>
          <w:szCs w:val="20"/>
        </w:rPr>
        <w:t xml:space="preserve">. </w:t>
      </w:r>
      <w:r w:rsidRPr="001C24ED">
        <w:rPr>
          <w:rFonts w:asciiTheme="majorHAnsi" w:eastAsia="Calibri" w:hAnsiTheme="majorHAnsi" w:cstheme="majorHAnsi"/>
          <w:b/>
          <w:sz w:val="20"/>
          <w:szCs w:val="20"/>
        </w:rPr>
        <w:t>Aplica si presenta oferta en la modalidad electrónica.</w:t>
      </w:r>
    </w:p>
    <w:p w:rsidR="00CC269C" w:rsidRPr="001C24ED" w:rsidRDefault="00CC269C" w:rsidP="00C64DB2">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p>
    <w:p w:rsidR="00CC269C" w:rsidRPr="001C24ED" w:rsidRDefault="00CC269C" w:rsidP="00C64DB2">
      <w:pPr>
        <w:numPr>
          <w:ilvl w:val="0"/>
          <w:numId w:val="9"/>
        </w:numPr>
        <w:ind w:left="0" w:right="-376" w:hanging="2"/>
        <w:jc w:val="both"/>
        <w:rPr>
          <w:rFonts w:asciiTheme="majorHAnsi" w:eastAsia="Calibri" w:hAnsiTheme="majorHAnsi" w:cstheme="majorHAnsi"/>
          <w:sz w:val="20"/>
          <w:szCs w:val="20"/>
        </w:rPr>
      </w:pPr>
      <w:r w:rsidRPr="001C24ED">
        <w:rPr>
          <w:rFonts w:asciiTheme="majorHAnsi" w:eastAsia="Calibri" w:hAnsiTheme="majorHAnsi" w:cstheme="majorHAnsi"/>
          <w:sz w:val="20"/>
          <w:szCs w:val="20"/>
        </w:rPr>
        <w:t xml:space="preserve">La facturación de lo contratado, para efectos de entrega y del pago respectivo, deberá ser conforme al Anexo </w:t>
      </w:r>
      <w:r w:rsidR="00C64DB2" w:rsidRPr="001C24ED">
        <w:rPr>
          <w:rFonts w:asciiTheme="majorHAnsi" w:eastAsia="Calibri" w:hAnsiTheme="majorHAnsi" w:cstheme="majorHAnsi"/>
          <w:sz w:val="20"/>
          <w:szCs w:val="20"/>
        </w:rPr>
        <w:t>E</w:t>
      </w:r>
      <w:r w:rsidRPr="001C24ED">
        <w:rPr>
          <w:rFonts w:asciiTheme="majorHAnsi" w:eastAsia="Calibri" w:hAnsiTheme="majorHAnsi" w:cstheme="majorHAnsi"/>
          <w:sz w:val="20"/>
          <w:szCs w:val="20"/>
        </w:rPr>
        <w:t xml:space="preserve"> “Requisitos de facturación”.</w:t>
      </w:r>
    </w:p>
    <w:p w:rsidR="00CC269C" w:rsidRPr="001C24ED" w:rsidRDefault="00CC269C" w:rsidP="00C64DB2">
      <w:pPr>
        <w:ind w:left="0" w:right="-376" w:hanging="2"/>
        <w:jc w:val="both"/>
        <w:rPr>
          <w:rFonts w:asciiTheme="majorHAnsi" w:eastAsia="Calibri" w:hAnsiTheme="majorHAnsi" w:cstheme="majorHAnsi"/>
          <w:sz w:val="20"/>
          <w:szCs w:val="20"/>
        </w:rPr>
      </w:pPr>
    </w:p>
    <w:p w:rsidR="00CC269C" w:rsidRPr="001C24ED" w:rsidRDefault="00CC269C" w:rsidP="00C64DB2">
      <w:pPr>
        <w:ind w:left="0" w:right="-376" w:hanging="2"/>
        <w:jc w:val="both"/>
        <w:rPr>
          <w:rFonts w:asciiTheme="majorHAnsi" w:eastAsia="Calibri" w:hAnsiTheme="majorHAnsi" w:cstheme="majorHAnsi"/>
          <w:sz w:val="20"/>
          <w:szCs w:val="20"/>
        </w:rPr>
      </w:pPr>
      <w:r w:rsidRPr="001C24ED">
        <w:rPr>
          <w:rFonts w:asciiTheme="majorHAnsi" w:eastAsia="Calibri" w:hAnsiTheme="majorHAnsi" w:cstheme="majorHAnsi"/>
          <w:b/>
          <w:sz w:val="20"/>
          <w:szCs w:val="20"/>
        </w:rPr>
        <w:t>Fundamento:</w:t>
      </w:r>
      <w:r w:rsidRPr="001C24ED">
        <w:rPr>
          <w:rFonts w:asciiTheme="majorHAnsi" w:eastAsia="Calibri" w:hAnsiTheme="majorHAnsi" w:cstheme="majorHAnsi"/>
          <w:sz w:val="20"/>
          <w:szCs w:val="20"/>
        </w:rPr>
        <w:t xml:space="preserve"> Artículo 48, fracción I inciso </w:t>
      </w:r>
      <w:r w:rsidR="00B00B2D" w:rsidRPr="001C24ED">
        <w:rPr>
          <w:rFonts w:asciiTheme="majorHAnsi" w:eastAsia="Calibri" w:hAnsiTheme="majorHAnsi" w:cstheme="majorHAnsi"/>
          <w:sz w:val="20"/>
          <w:szCs w:val="20"/>
        </w:rPr>
        <w:t xml:space="preserve">d)  </w:t>
      </w:r>
      <w:r w:rsidRPr="001C24ED">
        <w:rPr>
          <w:rFonts w:asciiTheme="majorHAnsi" w:eastAsia="Calibri" w:hAnsiTheme="majorHAnsi" w:cstheme="majorHAnsi"/>
          <w:sz w:val="20"/>
          <w:szCs w:val="20"/>
        </w:rPr>
        <w:t xml:space="preserve"> de la Ley.</w:t>
      </w:r>
    </w:p>
    <w:p w:rsidR="00CC269C" w:rsidRPr="001C24ED" w:rsidRDefault="00CC269C" w:rsidP="00C64DB2">
      <w:pPr>
        <w:ind w:left="0" w:right="-376" w:hanging="2"/>
        <w:jc w:val="both"/>
        <w:rPr>
          <w:rFonts w:asciiTheme="majorHAnsi" w:eastAsia="Calibri" w:hAnsiTheme="majorHAnsi" w:cstheme="majorHAnsi"/>
          <w:sz w:val="20"/>
          <w:szCs w:val="20"/>
        </w:rPr>
      </w:pPr>
    </w:p>
    <w:p w:rsidR="00CC269C" w:rsidRPr="001C24ED" w:rsidRDefault="00CC269C" w:rsidP="00C64DB2">
      <w:pPr>
        <w:ind w:left="0" w:right="-376" w:hanging="2"/>
        <w:jc w:val="both"/>
        <w:rPr>
          <w:rFonts w:asciiTheme="majorHAnsi" w:eastAsia="Calibri" w:hAnsiTheme="majorHAnsi" w:cstheme="majorHAnsi"/>
          <w:sz w:val="20"/>
          <w:szCs w:val="20"/>
        </w:rPr>
      </w:pPr>
      <w:r w:rsidRPr="001C24ED">
        <w:rPr>
          <w:rFonts w:asciiTheme="majorHAnsi" w:eastAsia="Calibri" w:hAnsiTheme="majorHAnsi" w:cstheme="majorHAnsi"/>
          <w:b/>
          <w:sz w:val="20"/>
          <w:szCs w:val="20"/>
        </w:rPr>
        <w:t>A t e n t a m e n t e</w:t>
      </w:r>
    </w:p>
    <w:p w:rsidR="00CC269C" w:rsidRPr="001C24ED" w:rsidRDefault="00CC269C" w:rsidP="00C64DB2">
      <w:pPr>
        <w:ind w:left="0" w:right="-376" w:hanging="2"/>
        <w:jc w:val="both"/>
        <w:rPr>
          <w:rFonts w:asciiTheme="majorHAnsi" w:eastAsia="Calibri" w:hAnsiTheme="majorHAnsi" w:cstheme="majorHAnsi"/>
          <w:sz w:val="20"/>
          <w:szCs w:val="20"/>
        </w:rPr>
      </w:pPr>
      <w:r w:rsidRPr="001C24ED">
        <w:rPr>
          <w:rFonts w:asciiTheme="majorHAnsi" w:eastAsia="Calibri" w:hAnsiTheme="majorHAnsi" w:cstheme="majorHAnsi"/>
          <w:b/>
          <w:sz w:val="20"/>
          <w:szCs w:val="20"/>
        </w:rPr>
        <w:t xml:space="preserve">La Dirección </w:t>
      </w:r>
    </w:p>
    <w:p w:rsidR="00CC269C" w:rsidRPr="001C24ED" w:rsidRDefault="00CC269C" w:rsidP="00C64DB2">
      <w:pPr>
        <w:ind w:left="0" w:right="-376" w:hanging="2"/>
        <w:jc w:val="both"/>
        <w:rPr>
          <w:rFonts w:asciiTheme="majorHAnsi" w:eastAsia="Calibri" w:hAnsiTheme="majorHAnsi" w:cstheme="majorHAnsi"/>
          <w:sz w:val="20"/>
          <w:szCs w:val="20"/>
        </w:rPr>
      </w:pPr>
      <w:bookmarkStart w:id="5" w:name="_heading=h.1fob9te" w:colFirst="0" w:colLast="0"/>
      <w:bookmarkEnd w:id="5"/>
      <w:r w:rsidRPr="001C24ED">
        <w:rPr>
          <w:rFonts w:asciiTheme="majorHAnsi" w:eastAsia="Calibri" w:hAnsiTheme="majorHAnsi" w:cstheme="majorHAnsi"/>
          <w:b/>
          <w:sz w:val="20"/>
          <w:szCs w:val="20"/>
        </w:rPr>
        <w:t>Gobierno del Estado de Guanajuato.</w:t>
      </w:r>
    </w:p>
    <w:p w:rsidR="007B6896" w:rsidRDefault="00847E64" w:rsidP="00C64DB2">
      <w:pPr>
        <w:ind w:left="0" w:right="-376" w:hanging="2"/>
        <w:jc w:val="both"/>
      </w:pPr>
      <w:r w:rsidRPr="001C24ED">
        <w:rPr>
          <w:rFonts w:asciiTheme="majorHAnsi" w:hAnsiTheme="majorHAnsi" w:cstheme="majorHAnsi"/>
          <w:sz w:val="20"/>
          <w:szCs w:val="20"/>
        </w:rPr>
        <w:br w:type="page"/>
      </w:r>
    </w:p>
    <w:sectPr w:rsidR="007B6896">
      <w:headerReference w:type="defaul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1FB" w:rsidRDefault="005751FB" w:rsidP="00E20D31">
      <w:pPr>
        <w:spacing w:line="240" w:lineRule="auto"/>
        <w:ind w:left="0" w:hanging="2"/>
      </w:pPr>
      <w:r>
        <w:separator/>
      </w:r>
    </w:p>
  </w:endnote>
  <w:endnote w:type="continuationSeparator" w:id="0">
    <w:p w:rsidR="005751FB" w:rsidRDefault="005751FB" w:rsidP="00E20D3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1FB" w:rsidRDefault="005751FB" w:rsidP="00E20D31">
      <w:pPr>
        <w:spacing w:line="240" w:lineRule="auto"/>
        <w:ind w:left="0" w:hanging="2"/>
      </w:pPr>
      <w:r>
        <w:separator/>
      </w:r>
    </w:p>
  </w:footnote>
  <w:footnote w:type="continuationSeparator" w:id="0">
    <w:p w:rsidR="005751FB" w:rsidRDefault="005751FB" w:rsidP="00E20D3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896" w:rsidRDefault="00847E64">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7B6896" w:rsidRDefault="007B6896">
    <w:pPr>
      <w:ind w:left="0" w:hanging="2"/>
      <w:jc w:val="both"/>
      <w:rPr>
        <w:sz w:val="18"/>
        <w:szCs w:val="18"/>
      </w:rPr>
    </w:pPr>
  </w:p>
  <w:p w:rsidR="007B6896" w:rsidRDefault="00847E6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2DDE1414" wp14:editId="3BB5067A">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20EBA"/>
    <w:multiLevelType w:val="multilevel"/>
    <w:tmpl w:val="61964D8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0ECB40CA"/>
    <w:multiLevelType w:val="multilevel"/>
    <w:tmpl w:val="ADAADC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0F6666A"/>
    <w:multiLevelType w:val="multilevel"/>
    <w:tmpl w:val="6C5EEA3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56737E8"/>
    <w:multiLevelType w:val="multilevel"/>
    <w:tmpl w:val="E66C570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19C55FE7"/>
    <w:multiLevelType w:val="multilevel"/>
    <w:tmpl w:val="F5E87BD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1DB72E65"/>
    <w:multiLevelType w:val="multilevel"/>
    <w:tmpl w:val="2C5A019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24266E0E"/>
    <w:multiLevelType w:val="hybridMultilevel"/>
    <w:tmpl w:val="AEBA8098"/>
    <w:lvl w:ilvl="0" w:tplc="080A0001">
      <w:start w:val="1"/>
      <w:numFmt w:val="bullet"/>
      <w:lvlText w:val=""/>
      <w:lvlJc w:val="left"/>
      <w:pPr>
        <w:ind w:left="774" w:hanging="360"/>
      </w:pPr>
      <w:rPr>
        <w:rFonts w:ascii="Symbol" w:hAnsi="Symbol" w:hint="default"/>
      </w:rPr>
    </w:lvl>
    <w:lvl w:ilvl="1" w:tplc="080A0003" w:tentative="1">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7">
    <w:nsid w:val="29252653"/>
    <w:multiLevelType w:val="multilevel"/>
    <w:tmpl w:val="DD72E3B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nsid w:val="3CCD375C"/>
    <w:multiLevelType w:val="multilevel"/>
    <w:tmpl w:val="F02A3F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0FD7413"/>
    <w:multiLevelType w:val="multilevel"/>
    <w:tmpl w:val="A0682D4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42394087"/>
    <w:multiLevelType w:val="multilevel"/>
    <w:tmpl w:val="8BE0A35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42417AD0"/>
    <w:multiLevelType w:val="multilevel"/>
    <w:tmpl w:val="7C7AEB7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8360657"/>
    <w:multiLevelType w:val="multilevel"/>
    <w:tmpl w:val="B02AED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49981EBE"/>
    <w:multiLevelType w:val="multilevel"/>
    <w:tmpl w:val="28CA12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0977025"/>
    <w:multiLevelType w:val="multilevel"/>
    <w:tmpl w:val="3BD6D0FC"/>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563D3373"/>
    <w:multiLevelType w:val="multilevel"/>
    <w:tmpl w:val="F764536E"/>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6">
    <w:nsid w:val="5770263F"/>
    <w:multiLevelType w:val="multilevel"/>
    <w:tmpl w:val="0A86356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605E3A0E"/>
    <w:multiLevelType w:val="multilevel"/>
    <w:tmpl w:val="BECE6EA6"/>
    <w:lvl w:ilvl="0">
      <w:start w:val="1"/>
      <w:numFmt w:val="upperLetter"/>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nsid w:val="63A8721B"/>
    <w:multiLevelType w:val="multilevel"/>
    <w:tmpl w:val="88FEDB8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0">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1">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6C926746"/>
    <w:multiLevelType w:val="multilevel"/>
    <w:tmpl w:val="466AC0BA"/>
    <w:lvl w:ilvl="0">
      <w:start w:val="1"/>
      <w:numFmt w:val="decimal"/>
      <w:lvlText w:val="%1"/>
      <w:lvlJc w:val="left"/>
      <w:pPr>
        <w:ind w:left="432" w:hanging="432"/>
      </w:pPr>
      <w:rPr>
        <w:vertAlign w:val="baseline"/>
      </w:rPr>
    </w:lvl>
    <w:lvl w:ilvl="1">
      <w:start w:val="1"/>
      <w:numFmt w:val="decimal"/>
      <w:lvlText w:val="%1.%2"/>
      <w:lvlJc w:val="left"/>
      <w:pPr>
        <w:ind w:left="576" w:hanging="576"/>
      </w:pPr>
      <w:rPr>
        <w:rFonts w:ascii="Calibri" w:hAnsi="Calibri" w:cs="Calibri" w:hint="default"/>
        <w:b w:val="0"/>
        <w:sz w:val="20"/>
        <w:szCs w:val="2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3">
    <w:nsid w:val="6EAF7C2D"/>
    <w:multiLevelType w:val="multilevel"/>
    <w:tmpl w:val="3D4292A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nsid w:val="74AD515D"/>
    <w:multiLevelType w:val="multilevel"/>
    <w:tmpl w:val="4E00D68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5">
    <w:nsid w:val="75FF145B"/>
    <w:multiLevelType w:val="multilevel"/>
    <w:tmpl w:val="8CC03CC2"/>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10"/>
  </w:num>
  <w:num w:numId="2">
    <w:abstractNumId w:val="22"/>
  </w:num>
  <w:num w:numId="3">
    <w:abstractNumId w:val="12"/>
  </w:num>
  <w:num w:numId="4">
    <w:abstractNumId w:val="7"/>
  </w:num>
  <w:num w:numId="5">
    <w:abstractNumId w:val="9"/>
  </w:num>
  <w:num w:numId="6">
    <w:abstractNumId w:val="19"/>
  </w:num>
  <w:num w:numId="7">
    <w:abstractNumId w:val="24"/>
  </w:num>
  <w:num w:numId="8">
    <w:abstractNumId w:val="1"/>
  </w:num>
  <w:num w:numId="9">
    <w:abstractNumId w:val="0"/>
  </w:num>
  <w:num w:numId="10">
    <w:abstractNumId w:val="13"/>
  </w:num>
  <w:num w:numId="11">
    <w:abstractNumId w:val="11"/>
  </w:num>
  <w:num w:numId="12">
    <w:abstractNumId w:val="2"/>
  </w:num>
  <w:num w:numId="13">
    <w:abstractNumId w:val="18"/>
  </w:num>
  <w:num w:numId="14">
    <w:abstractNumId w:val="15"/>
  </w:num>
  <w:num w:numId="15">
    <w:abstractNumId w:val="16"/>
  </w:num>
  <w:num w:numId="16">
    <w:abstractNumId w:val="17"/>
  </w:num>
  <w:num w:numId="17">
    <w:abstractNumId w:val="20"/>
  </w:num>
  <w:num w:numId="18">
    <w:abstractNumId w:val="23"/>
  </w:num>
  <w:num w:numId="19">
    <w:abstractNumId w:val="14"/>
  </w:num>
  <w:num w:numId="20">
    <w:abstractNumId w:val="21"/>
  </w:num>
  <w:num w:numId="21">
    <w:abstractNumId w:val="25"/>
  </w:num>
  <w:num w:numId="22">
    <w:abstractNumId w:val="8"/>
  </w:num>
  <w:num w:numId="23">
    <w:abstractNumId w:val="6"/>
  </w:num>
  <w:num w:numId="24">
    <w:abstractNumId w:val="5"/>
  </w:num>
  <w:num w:numId="25">
    <w:abstractNumId w:val="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B6896"/>
    <w:rsid w:val="00002291"/>
    <w:rsid w:val="000264F4"/>
    <w:rsid w:val="00032902"/>
    <w:rsid w:val="00057262"/>
    <w:rsid w:val="00082EAC"/>
    <w:rsid w:val="00084F94"/>
    <w:rsid w:val="00130CE5"/>
    <w:rsid w:val="001C24ED"/>
    <w:rsid w:val="001C7B43"/>
    <w:rsid w:val="00253C4B"/>
    <w:rsid w:val="002A0322"/>
    <w:rsid w:val="002C754F"/>
    <w:rsid w:val="002E3E08"/>
    <w:rsid w:val="00326DE6"/>
    <w:rsid w:val="00340D9B"/>
    <w:rsid w:val="00341604"/>
    <w:rsid w:val="0038080C"/>
    <w:rsid w:val="00393C32"/>
    <w:rsid w:val="00394FD3"/>
    <w:rsid w:val="003B3E30"/>
    <w:rsid w:val="0046182A"/>
    <w:rsid w:val="004B482D"/>
    <w:rsid w:val="004F5732"/>
    <w:rsid w:val="00502C87"/>
    <w:rsid w:val="00557753"/>
    <w:rsid w:val="005751FB"/>
    <w:rsid w:val="00580C42"/>
    <w:rsid w:val="005E3DF8"/>
    <w:rsid w:val="006A4239"/>
    <w:rsid w:val="006D10AE"/>
    <w:rsid w:val="00741EA5"/>
    <w:rsid w:val="007B6896"/>
    <w:rsid w:val="007F0D3E"/>
    <w:rsid w:val="008202EC"/>
    <w:rsid w:val="00847E64"/>
    <w:rsid w:val="00872189"/>
    <w:rsid w:val="0088397A"/>
    <w:rsid w:val="00890C5F"/>
    <w:rsid w:val="008F6800"/>
    <w:rsid w:val="009133AE"/>
    <w:rsid w:val="00956077"/>
    <w:rsid w:val="009B7B3A"/>
    <w:rsid w:val="009D316A"/>
    <w:rsid w:val="009D5262"/>
    <w:rsid w:val="00A360D4"/>
    <w:rsid w:val="00A37FE4"/>
    <w:rsid w:val="00A71D8F"/>
    <w:rsid w:val="00AB1954"/>
    <w:rsid w:val="00AB5A30"/>
    <w:rsid w:val="00AC5F76"/>
    <w:rsid w:val="00AD7B10"/>
    <w:rsid w:val="00B00B2D"/>
    <w:rsid w:val="00B25072"/>
    <w:rsid w:val="00B70E94"/>
    <w:rsid w:val="00B9146B"/>
    <w:rsid w:val="00BE0340"/>
    <w:rsid w:val="00C23CB7"/>
    <w:rsid w:val="00C34C64"/>
    <w:rsid w:val="00C64DB2"/>
    <w:rsid w:val="00C80086"/>
    <w:rsid w:val="00CB3B0C"/>
    <w:rsid w:val="00CB56CE"/>
    <w:rsid w:val="00CB73AA"/>
    <w:rsid w:val="00CC269C"/>
    <w:rsid w:val="00DB76F7"/>
    <w:rsid w:val="00DF3057"/>
    <w:rsid w:val="00E0428A"/>
    <w:rsid w:val="00E20D31"/>
    <w:rsid w:val="00E23872"/>
    <w:rsid w:val="00F23137"/>
    <w:rsid w:val="00FC39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37FE4"/>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paragraph" w:customStyle="1" w:styleId="Textosinformato1">
    <w:name w:val="Texto sin formato1"/>
    <w:basedOn w:val="Normal"/>
    <w:rsid w:val="004B482D"/>
    <w:pPr>
      <w:widowControl w:val="0"/>
      <w:suppressAutoHyphens w:val="0"/>
      <w:spacing w:line="240" w:lineRule="auto"/>
      <w:ind w:leftChars="0" w:left="0" w:firstLineChars="0" w:firstLine="0"/>
      <w:textDirection w:val="lrTb"/>
      <w:textAlignment w:val="auto"/>
      <w:outlineLvl w:val="9"/>
    </w:pPr>
    <w:rPr>
      <w:rFonts w:ascii="Courier New" w:hAnsi="Courier New"/>
      <w:position w:val="0"/>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37FE4"/>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paragraph" w:customStyle="1" w:styleId="Textosinformato1">
    <w:name w:val="Texto sin formato1"/>
    <w:basedOn w:val="Normal"/>
    <w:rsid w:val="004B482D"/>
    <w:pPr>
      <w:widowControl w:val="0"/>
      <w:suppressAutoHyphens w:val="0"/>
      <w:spacing w:line="240" w:lineRule="auto"/>
      <w:ind w:leftChars="0" w:left="0" w:firstLineChars="0" w:firstLine="0"/>
      <w:textDirection w:val="lrTb"/>
      <w:textAlignment w:val="auto"/>
      <w:outlineLvl w:val="9"/>
    </w:pPr>
    <w:rPr>
      <w:rFonts w:ascii="Courier New" w:hAnsi="Courier New"/>
      <w:position w:val="0"/>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262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c@"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customXml" Target="../customXml/item2.xml"/><Relationship Id="rId16" Type="http://schemas.openxmlformats.org/officeDocument/2006/relationships/hyperlink" Target="mailto:________@guanajuato.gob.mx"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mailto:servicioti@guanajuato.gob.mx" TargetMode="External"/><Relationship Id="rId5" Type="http://schemas.microsoft.com/office/2007/relationships/stylesWithEffects" Target="stylesWithEffects.xml"/><Relationship Id="rId15" Type="http://schemas.openxmlformats.org/officeDocument/2006/relationships/hyperlink" Target="mailto:dherrerc@"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transparencia.guanajuato.gob.mx/transparencia/informacion_publica_licitaciones.ph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dgrmsg.guanajuato.gob.mx/manuales/manualSRM.pdf"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71EB14-65DD-4A98-88E9-9EC189E7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18</Pages>
  <Words>7985</Words>
  <Characters>43922</Characters>
  <Application>Microsoft Office Word</Application>
  <DocSecurity>0</DocSecurity>
  <Lines>366</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SFA DGRMSG</dc:creator>
  <cp:lastModifiedBy>DAINZU TANIVET HERRERA CASTILLO</cp:lastModifiedBy>
  <cp:revision>45</cp:revision>
  <dcterms:created xsi:type="dcterms:W3CDTF">2022-12-02T20:06:00Z</dcterms:created>
  <dcterms:modified xsi:type="dcterms:W3CDTF">2022-12-07T21:38:00Z</dcterms:modified>
</cp:coreProperties>
</file>